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F8" w:rsidRDefault="00DE51F8" w:rsidP="006B204C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</w:pPr>
      <w:r w:rsidRPr="0000517B">
        <w:rPr>
          <w:noProof/>
          <w:lang w:val="es-MX" w:eastAsia="es-MX"/>
        </w:rPr>
        <w:drawing>
          <wp:inline distT="0" distB="0" distL="0" distR="0" wp14:anchorId="42D44E46" wp14:editId="65CBA4BA">
            <wp:extent cx="5400040" cy="932815"/>
            <wp:effectExtent l="19050" t="0" r="0" b="0"/>
            <wp:docPr id="2" name="Imagen 1" descr="http://servicios.inclusion.gob.ec/intranet/images/logotipo/logo-franja-MIES-G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rvicios.inclusion.gob.ec/intranet/images/logotipo/logo-franja-MIES-GO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4C" w:rsidRPr="002965E2" w:rsidRDefault="006B204C" w:rsidP="006B204C">
      <w:pPr>
        <w:jc w:val="center"/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</w:pPr>
      <w:r w:rsidRPr="002965E2">
        <w:rPr>
          <w:rFonts w:asciiTheme="minorHAnsi" w:hAnsiTheme="minorHAnsi" w:cstheme="minorHAnsi"/>
          <w:b/>
          <w:color w:val="002060"/>
          <w:sz w:val="28"/>
          <w:szCs w:val="28"/>
          <w:lang w:val="es-ES"/>
        </w:rPr>
        <w:t>CONSENTIMIENTO INFORMADO</w:t>
      </w:r>
    </w:p>
    <w:p w:rsidR="006B204C" w:rsidRPr="002965E2" w:rsidRDefault="006B204C" w:rsidP="006B204C">
      <w:pPr>
        <w:spacing w:after="200" w:line="276" w:lineRule="auto"/>
        <w:jc w:val="both"/>
        <w:rPr>
          <w:rFonts w:asciiTheme="minorHAnsi" w:eastAsia="Calibri" w:hAnsiTheme="minorHAnsi" w:cstheme="minorHAnsi"/>
          <w:color w:val="002060"/>
          <w:sz w:val="22"/>
          <w:lang w:val="es-ES_tradnl"/>
        </w:rPr>
      </w:pP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La </w:t>
      </w:r>
      <w:r w:rsidRPr="002965E2">
        <w:rPr>
          <w:rFonts w:asciiTheme="minorHAnsi" w:hAnsiTheme="minorHAnsi" w:cstheme="minorHAnsi"/>
          <w:color w:val="002060"/>
          <w:sz w:val="22"/>
        </w:rPr>
        <w:t>Sra.___________________________________________________________________________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mayor de edad, con domicilio en______________________________________________________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C.I ____________________________,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E</w:t>
      </w:r>
      <w:r w:rsidRPr="002965E2">
        <w:rPr>
          <w:rFonts w:asciiTheme="minorHAnsi" w:hAnsiTheme="minorHAnsi" w:cstheme="minorHAnsi"/>
          <w:color w:val="002060"/>
          <w:sz w:val="22"/>
        </w:rPr>
        <w:t>l Sr.___________________________________________________________________________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mayor de edad, con domicilio en______________________________________________________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C.I _____________________________.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b/>
          <w:color w:val="002060"/>
          <w:sz w:val="22"/>
        </w:rPr>
      </w:pPr>
      <w:r w:rsidRPr="002965E2">
        <w:rPr>
          <w:rFonts w:asciiTheme="minorHAnsi" w:hAnsiTheme="minorHAnsi" w:cstheme="minorHAnsi"/>
          <w:b/>
          <w:color w:val="002060"/>
          <w:sz w:val="22"/>
        </w:rPr>
        <w:t xml:space="preserve">MANIFIESTAN </w:t>
      </w:r>
    </w:p>
    <w:p w:rsidR="0038516D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Que consienten la participación en el proceso </w:t>
      </w:r>
      <w:r>
        <w:rPr>
          <w:rFonts w:asciiTheme="minorHAnsi" w:hAnsiTheme="minorHAnsi" w:cstheme="minorHAnsi"/>
          <w:color w:val="002060"/>
          <w:sz w:val="22"/>
        </w:rPr>
        <w:t>de captación de Familias Acogientes, entendido en todas sus etapas, consideradas de la siguiente manera:</w:t>
      </w:r>
    </w:p>
    <w:p w:rsidR="0038516D" w:rsidRDefault="0038516D" w:rsidP="0038516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Primera inducción </w:t>
      </w:r>
    </w:p>
    <w:p w:rsidR="0038516D" w:rsidRDefault="0038516D" w:rsidP="0038516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Estudio Social</w:t>
      </w:r>
    </w:p>
    <w:p w:rsidR="0038516D" w:rsidRDefault="0038516D" w:rsidP="0038516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Estudio Psicológico</w:t>
      </w:r>
    </w:p>
    <w:p w:rsidR="0038516D" w:rsidRDefault="0038516D" w:rsidP="0038516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Capacitación</w:t>
      </w:r>
    </w:p>
    <w:p w:rsidR="0038516D" w:rsidRDefault="0038516D" w:rsidP="0038516D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>Acreditación</w:t>
      </w:r>
    </w:p>
    <w:p w:rsidR="0038516D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t xml:space="preserve">Que consienten la participación en cada etapa, que conocen y aceptan el invertir su tiempo en el desarrollo de las mismas, así como continuar o no en el proceso, de acuerdo a los resultados del estudio y al criterio técnico que se emita, terminado el proceso.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Que hemos sido informados de que</w:t>
      </w:r>
      <w:r>
        <w:rPr>
          <w:rFonts w:asciiTheme="minorHAnsi" w:hAnsiTheme="minorHAnsi" w:cstheme="minorHAnsi"/>
          <w:color w:val="002060"/>
          <w:sz w:val="22"/>
        </w:rPr>
        <w:t>, todo dato proporcionado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al</w:t>
      </w:r>
      <w:r>
        <w:rPr>
          <w:rFonts w:asciiTheme="minorHAnsi" w:hAnsiTheme="minorHAnsi" w:cstheme="minorHAnsi"/>
          <w:color w:val="002060"/>
          <w:sz w:val="22"/>
        </w:rPr>
        <w:t xml:space="preserve"> equipo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profesional</w:t>
      </w:r>
      <w:r>
        <w:rPr>
          <w:rFonts w:asciiTheme="minorHAnsi" w:hAnsiTheme="minorHAnsi" w:cstheme="minorHAnsi"/>
          <w:color w:val="002060"/>
          <w:sz w:val="22"/>
        </w:rPr>
        <w:t>,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durante el proceso</w:t>
      </w:r>
      <w:r>
        <w:rPr>
          <w:rFonts w:asciiTheme="minorHAnsi" w:hAnsiTheme="minorHAnsi" w:cstheme="minorHAnsi"/>
          <w:color w:val="002060"/>
          <w:sz w:val="22"/>
        </w:rPr>
        <w:t>,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es</w:t>
      </w:r>
      <w:r>
        <w:rPr>
          <w:rFonts w:asciiTheme="minorHAnsi" w:hAnsiTheme="minorHAnsi" w:cstheme="minorHAnsi"/>
          <w:color w:val="002060"/>
          <w:sz w:val="22"/>
        </w:rPr>
        <w:t>tá sujeto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a estricta confidencialidad y que, por lo tanto, no puede ser divulgada a terceras personas sin nuestro consentimiento expreso. </w:t>
      </w:r>
    </w:p>
    <w:p w:rsidR="0038516D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Que hemos sido informados que los profesionales están obligados a revelar ante las instancias oportunas</w:t>
      </w:r>
      <w:r>
        <w:rPr>
          <w:rFonts w:asciiTheme="minorHAnsi" w:hAnsiTheme="minorHAnsi" w:cstheme="minorHAnsi"/>
          <w:color w:val="002060"/>
          <w:sz w:val="22"/>
        </w:rPr>
        <w:t>,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información confidencial en aquellas situaciones que pudieran representar un riesgo muy grave para nuestro hijo/hija, terceras personas o bien porque así le fuera </w:t>
      </w:r>
      <w:r>
        <w:rPr>
          <w:rFonts w:asciiTheme="minorHAnsi" w:hAnsiTheme="minorHAnsi" w:cstheme="minorHAnsi"/>
          <w:color w:val="002060"/>
          <w:sz w:val="22"/>
        </w:rPr>
        <w:t>ordenado judicialmente.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En el supuesto de que la autoridad judicial exija la revelación de alguna información, los profesionales estarán obligados a proporcionar sólo aquella que sea relevante para el asunto en cuestión manteniendo la confidencialidad de cualquier otra información. 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>
        <w:rPr>
          <w:rFonts w:asciiTheme="minorHAnsi" w:hAnsiTheme="minorHAnsi" w:cstheme="minorHAnsi"/>
          <w:color w:val="002060"/>
          <w:sz w:val="22"/>
        </w:rPr>
        <w:lastRenderedPageBreak/>
        <w:t>Que aceptamos que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 seremos informados</w:t>
      </w:r>
      <w:r>
        <w:rPr>
          <w:rFonts w:asciiTheme="minorHAnsi" w:hAnsiTheme="minorHAnsi" w:cstheme="minorHAnsi"/>
          <w:color w:val="002060"/>
          <w:sz w:val="22"/>
        </w:rPr>
        <w:t xml:space="preserve"> y participaremos activamente durante todo el proceso de captación, 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manteniendo como confidenciales los datos que así hayamos acordado previamente entre nosotros, nuestro hijo/a y el/la profesional.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>A considerar: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Desde nuestra legislación, a partir de los doce años (o bajo criterio técnico-legal) habrá que considerar la opinión del niño, niña o adolescente que será tanto más determinante cuanto mayor sea su edad y su capacidad de discernimiento.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Los aspectos de los que se informará a los padres y aquellos de los cuales se mantendrá la confidencialidad y que, por tanto, quedarán restringidos a la relación entre el niño, niña o adolescente y el profesional, serán acordados previamente tras una negociación en la que participarán todas las partes interesadas (padres, hijos y profesionales).  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En el caso de que el/la profesional lo estime necesario, consentimos/no consentimos en que se registre las intervenciones mediante medios audio-visuales para su revisión personal.  </w:t>
      </w:r>
      <w:bookmarkStart w:id="0" w:name="_GoBack"/>
      <w:bookmarkEnd w:id="0"/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En _________, a ________ de ___________________ del 20____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Nombre/Firma del </w:t>
      </w:r>
      <w:r>
        <w:rPr>
          <w:rFonts w:asciiTheme="minorHAnsi" w:hAnsiTheme="minorHAnsi" w:cstheme="minorHAnsi"/>
          <w:color w:val="002060"/>
          <w:sz w:val="22"/>
        </w:rPr>
        <w:t>señor</w:t>
      </w:r>
      <w:r w:rsidRPr="002965E2">
        <w:rPr>
          <w:rFonts w:asciiTheme="minorHAnsi" w:hAnsiTheme="minorHAnsi" w:cstheme="minorHAnsi"/>
          <w:color w:val="002060"/>
          <w:sz w:val="22"/>
        </w:rPr>
        <w:t>: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 la </w:t>
      </w:r>
      <w:r>
        <w:rPr>
          <w:rFonts w:asciiTheme="minorHAnsi" w:hAnsiTheme="minorHAnsi" w:cstheme="minorHAnsi"/>
          <w:color w:val="002060"/>
          <w:sz w:val="22"/>
        </w:rPr>
        <w:t>señora</w:t>
      </w:r>
      <w:r w:rsidRPr="002965E2">
        <w:rPr>
          <w:rFonts w:asciiTheme="minorHAnsi" w:hAnsiTheme="minorHAnsi" w:cstheme="minorHAnsi"/>
          <w:color w:val="002060"/>
          <w:sz w:val="22"/>
        </w:rPr>
        <w:t xml:space="preserve">: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Nombre/Firma del niño, niña o adolescente (de ser el caso):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</w:t>
      </w: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</w:p>
    <w:p w:rsidR="0038516D" w:rsidRPr="002965E2" w:rsidRDefault="0038516D" w:rsidP="0038516D">
      <w:pPr>
        <w:spacing w:line="276" w:lineRule="auto"/>
        <w:jc w:val="both"/>
        <w:rPr>
          <w:rFonts w:asciiTheme="minorHAnsi" w:hAnsiTheme="minorHAnsi" w:cstheme="minorHAnsi"/>
          <w:color w:val="002060"/>
          <w:sz w:val="22"/>
        </w:rPr>
      </w:pPr>
      <w:r w:rsidRPr="002965E2">
        <w:rPr>
          <w:rFonts w:asciiTheme="minorHAnsi" w:hAnsiTheme="minorHAnsi" w:cstheme="minorHAnsi"/>
          <w:color w:val="002060"/>
          <w:sz w:val="22"/>
        </w:rPr>
        <w:t xml:space="preserve"> Nombre</w:t>
      </w:r>
      <w:r>
        <w:rPr>
          <w:rFonts w:asciiTheme="minorHAnsi" w:hAnsiTheme="minorHAnsi" w:cstheme="minorHAnsi"/>
          <w:color w:val="002060"/>
          <w:sz w:val="22"/>
        </w:rPr>
        <w:t xml:space="preserve">/Firma de los profesionales:   </w:t>
      </w:r>
    </w:p>
    <w:p w:rsidR="0038516D" w:rsidRDefault="0038516D" w:rsidP="0038516D"/>
    <w:p w:rsidR="00D11A2E" w:rsidRDefault="00D11A2E" w:rsidP="0038516D">
      <w:pPr>
        <w:spacing w:line="276" w:lineRule="auto"/>
        <w:jc w:val="both"/>
      </w:pPr>
    </w:p>
    <w:sectPr w:rsidR="00D11A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74C9E"/>
    <w:multiLevelType w:val="hybridMultilevel"/>
    <w:tmpl w:val="3FEE1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04C"/>
    <w:rsid w:val="0038516D"/>
    <w:rsid w:val="006B204C"/>
    <w:rsid w:val="009A1593"/>
    <w:rsid w:val="00D11A2E"/>
    <w:rsid w:val="00DE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65B422-366B-41AF-BC33-93D87623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04C"/>
    <w:rPr>
      <w:rFonts w:ascii="Verdana" w:hAnsi="Verdana"/>
      <w:sz w:val="20"/>
      <w:lang w:val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B20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Fernando Poma Sotomayor</dc:creator>
  <cp:keywords/>
  <dc:description/>
  <cp:lastModifiedBy>Diego Fernando Poma Sotomayor</cp:lastModifiedBy>
  <cp:revision>3</cp:revision>
  <dcterms:created xsi:type="dcterms:W3CDTF">2018-12-31T19:44:00Z</dcterms:created>
  <dcterms:modified xsi:type="dcterms:W3CDTF">2019-02-15T17:15:00Z</dcterms:modified>
</cp:coreProperties>
</file>