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7A" w:rsidRPr="00333144" w:rsidRDefault="00FE7EFC" w:rsidP="00FE2205">
      <w:pPr>
        <w:spacing w:line="240" w:lineRule="auto"/>
        <w:jc w:val="center"/>
        <w:rPr>
          <w:rFonts w:cs="Arial"/>
          <w:b/>
          <w:color w:val="002060"/>
          <w:szCs w:val="20"/>
        </w:rPr>
      </w:pPr>
      <w:r w:rsidRPr="00333144">
        <w:rPr>
          <w:noProof/>
          <w:color w:val="002060"/>
          <w:lang w:val="es-MX" w:eastAsia="es-MX"/>
        </w:rPr>
        <w:drawing>
          <wp:inline distT="0" distB="0" distL="0" distR="0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52" w:rsidRPr="00333144" w:rsidRDefault="00F50B52" w:rsidP="00F50B52">
      <w:pPr>
        <w:spacing w:after="0"/>
        <w:rPr>
          <w:rFonts w:eastAsia="Calibri" w:cs="Times New Roman"/>
          <w:i/>
          <w:color w:val="002060"/>
          <w:szCs w:val="20"/>
        </w:rPr>
      </w:pPr>
    </w:p>
    <w:p w:rsidR="00F50B52" w:rsidRPr="00333144" w:rsidRDefault="00F50B52" w:rsidP="00F50B52">
      <w:pPr>
        <w:spacing w:after="0"/>
        <w:jc w:val="center"/>
        <w:rPr>
          <w:rFonts w:eastAsia="Calibri" w:cs="Times New Roman"/>
          <w:b/>
          <w:color w:val="002060"/>
          <w:sz w:val="28"/>
          <w:szCs w:val="28"/>
        </w:rPr>
      </w:pPr>
      <w:r w:rsidRPr="00333144">
        <w:rPr>
          <w:rFonts w:eastAsia="Calibri" w:cs="Times New Roman"/>
          <w:b/>
          <w:color w:val="002060"/>
          <w:sz w:val="28"/>
          <w:szCs w:val="28"/>
        </w:rPr>
        <w:t>PROYECTO GLOBAL DE FAMILIA-PGF</w:t>
      </w:r>
    </w:p>
    <w:p w:rsidR="00F50B52" w:rsidRPr="00333144" w:rsidRDefault="00F50B52" w:rsidP="00F50B52">
      <w:pPr>
        <w:spacing w:after="0"/>
        <w:jc w:val="center"/>
        <w:rPr>
          <w:rFonts w:eastAsia="Calibri" w:cs="Times New Roman"/>
          <w:b/>
          <w:i/>
          <w:color w:val="002060"/>
          <w:szCs w:val="20"/>
        </w:rPr>
      </w:pPr>
    </w:p>
    <w:p w:rsidR="00F50B52" w:rsidRPr="00333144" w:rsidRDefault="00F50B52" w:rsidP="00F50B52">
      <w:pPr>
        <w:numPr>
          <w:ilvl w:val="0"/>
          <w:numId w:val="8"/>
        </w:numPr>
        <w:spacing w:after="0"/>
        <w:contextualSpacing/>
        <w:rPr>
          <w:rFonts w:eastAsia="Calibri" w:cs="Times New Roman"/>
          <w:b/>
          <w:color w:val="002060"/>
          <w:szCs w:val="20"/>
          <w:u w:val="single"/>
        </w:rPr>
      </w:pPr>
      <w:r w:rsidRPr="00333144">
        <w:rPr>
          <w:rFonts w:eastAsia="Calibri" w:cs="Times New Roman"/>
          <w:b/>
          <w:color w:val="002060"/>
          <w:szCs w:val="20"/>
          <w:u w:val="single"/>
        </w:rPr>
        <w:t>DATOS DE IDENTIFICACIÓN FAMILIAR</w:t>
      </w:r>
    </w:p>
    <w:tbl>
      <w:tblPr>
        <w:tblpPr w:leftFromText="141" w:rightFromText="141" w:vertAnchor="text" w:horzAnchor="margin" w:tblpY="279"/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559"/>
        <w:gridCol w:w="7123"/>
      </w:tblGrid>
      <w:tr w:rsidR="00333144" w:rsidRPr="00333144" w:rsidTr="00795E55">
        <w:trPr>
          <w:trHeight w:val="170"/>
        </w:trPr>
        <w:tc>
          <w:tcPr>
            <w:tcW w:w="1666" w:type="pct"/>
            <w:vAlign w:val="center"/>
          </w:tcPr>
          <w:p w:rsidR="00F50B52" w:rsidRPr="00333144" w:rsidRDefault="00F50B52" w:rsidP="0021641B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bCs/>
                <w:color w:val="002060"/>
                <w:szCs w:val="20"/>
              </w:rPr>
              <w:t>Familia:</w:t>
            </w:r>
          </w:p>
        </w:tc>
        <w:tc>
          <w:tcPr>
            <w:tcW w:w="3334" w:type="pct"/>
            <w:vAlign w:val="center"/>
          </w:tcPr>
          <w:p w:rsidR="00F50B52" w:rsidRPr="00333144" w:rsidRDefault="00F50B52" w:rsidP="0021641B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333144" w:rsidRPr="00333144" w:rsidTr="00795E55">
        <w:trPr>
          <w:trHeight w:val="170"/>
        </w:trPr>
        <w:tc>
          <w:tcPr>
            <w:tcW w:w="1666" w:type="pct"/>
            <w:vAlign w:val="center"/>
          </w:tcPr>
          <w:p w:rsidR="00F50B52" w:rsidRPr="00333144" w:rsidRDefault="00F50B52" w:rsidP="0021641B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bCs/>
                <w:color w:val="002060"/>
                <w:szCs w:val="20"/>
              </w:rPr>
              <w:t>Niño/a (s) Adolescente (s):</w:t>
            </w:r>
          </w:p>
        </w:tc>
        <w:tc>
          <w:tcPr>
            <w:tcW w:w="3334" w:type="pct"/>
            <w:vAlign w:val="center"/>
          </w:tcPr>
          <w:p w:rsidR="00F50B52" w:rsidRPr="00333144" w:rsidRDefault="00F50B52" w:rsidP="0021641B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333144" w:rsidRPr="00333144" w:rsidTr="00795E55">
        <w:trPr>
          <w:trHeight w:val="170"/>
        </w:trPr>
        <w:tc>
          <w:tcPr>
            <w:tcW w:w="1666" w:type="pct"/>
            <w:vAlign w:val="center"/>
          </w:tcPr>
          <w:p w:rsidR="00F50B52" w:rsidRPr="00333144" w:rsidRDefault="00F50B52" w:rsidP="002164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bCs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bCs/>
                <w:color w:val="002060"/>
                <w:szCs w:val="20"/>
              </w:rPr>
              <w:t>Medida legal:</w:t>
            </w:r>
          </w:p>
        </w:tc>
        <w:tc>
          <w:tcPr>
            <w:tcW w:w="3334" w:type="pct"/>
            <w:vAlign w:val="center"/>
          </w:tcPr>
          <w:p w:rsidR="00F50B52" w:rsidRPr="00333144" w:rsidRDefault="00F50B52" w:rsidP="0021641B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333144" w:rsidRPr="00333144" w:rsidTr="00795E55">
        <w:trPr>
          <w:trHeight w:val="170"/>
        </w:trPr>
        <w:tc>
          <w:tcPr>
            <w:tcW w:w="1666" w:type="pct"/>
            <w:vAlign w:val="center"/>
          </w:tcPr>
          <w:p w:rsidR="00F50B52" w:rsidRPr="00333144" w:rsidRDefault="00F50B52" w:rsidP="002164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bCs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bCs/>
                <w:color w:val="002060"/>
                <w:szCs w:val="20"/>
              </w:rPr>
              <w:t>Fecha Elaboración:</w:t>
            </w:r>
          </w:p>
        </w:tc>
        <w:tc>
          <w:tcPr>
            <w:tcW w:w="3334" w:type="pct"/>
            <w:vAlign w:val="center"/>
          </w:tcPr>
          <w:p w:rsidR="00F50B52" w:rsidRPr="00333144" w:rsidRDefault="00F50B52" w:rsidP="0021641B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333144" w:rsidRPr="00333144" w:rsidTr="00795E55">
        <w:trPr>
          <w:trHeight w:val="170"/>
        </w:trPr>
        <w:tc>
          <w:tcPr>
            <w:tcW w:w="1666" w:type="pct"/>
            <w:vAlign w:val="center"/>
          </w:tcPr>
          <w:p w:rsidR="00F50B52" w:rsidRPr="00333144" w:rsidRDefault="00F50B52" w:rsidP="002164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bCs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bCs/>
                <w:color w:val="002060"/>
                <w:szCs w:val="20"/>
              </w:rPr>
              <w:t>Fecha Próxima Evaluación:</w:t>
            </w:r>
          </w:p>
        </w:tc>
        <w:tc>
          <w:tcPr>
            <w:tcW w:w="3334" w:type="pct"/>
            <w:vAlign w:val="center"/>
          </w:tcPr>
          <w:p w:rsidR="00F50B52" w:rsidRPr="00333144" w:rsidRDefault="00F50B52" w:rsidP="0021641B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333144" w:rsidRPr="00333144" w:rsidTr="00795E55">
        <w:trPr>
          <w:trHeight w:val="170"/>
        </w:trPr>
        <w:tc>
          <w:tcPr>
            <w:tcW w:w="1666" w:type="pct"/>
            <w:vAlign w:val="center"/>
          </w:tcPr>
          <w:p w:rsidR="00F50B52" w:rsidRPr="00333144" w:rsidRDefault="00F50B52" w:rsidP="0021641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Arial"/>
                <w:b/>
                <w:bCs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bCs/>
                <w:color w:val="002060"/>
                <w:szCs w:val="20"/>
              </w:rPr>
              <w:t>Profesional y Nº cédula:</w:t>
            </w:r>
          </w:p>
        </w:tc>
        <w:tc>
          <w:tcPr>
            <w:tcW w:w="3334" w:type="pct"/>
            <w:vAlign w:val="center"/>
          </w:tcPr>
          <w:p w:rsidR="00F50B52" w:rsidRPr="00333144" w:rsidRDefault="00F50B52" w:rsidP="0021641B">
            <w:pPr>
              <w:spacing w:after="0" w:line="240" w:lineRule="auto"/>
              <w:rPr>
                <w:rFonts w:eastAsia="Calibri" w:cs="Arial"/>
                <w:color w:val="002060"/>
                <w:szCs w:val="20"/>
              </w:rPr>
            </w:pPr>
          </w:p>
        </w:tc>
      </w:tr>
    </w:tbl>
    <w:p w:rsidR="00F50B52" w:rsidRPr="00333144" w:rsidRDefault="00F50B52" w:rsidP="00F50B52">
      <w:pPr>
        <w:spacing w:after="0"/>
        <w:rPr>
          <w:rFonts w:eastAsia="Calibri" w:cs="Times New Roman"/>
          <w:color w:val="002060"/>
          <w:szCs w:val="20"/>
        </w:rPr>
      </w:pPr>
    </w:p>
    <w:p w:rsidR="00F50B52" w:rsidRPr="00333144" w:rsidRDefault="00F50B52" w:rsidP="00F50B52">
      <w:pPr>
        <w:spacing w:after="0"/>
        <w:ind w:left="720"/>
        <w:contextualSpacing/>
        <w:rPr>
          <w:rFonts w:eastAsia="Calibri" w:cs="Times New Roman"/>
          <w:color w:val="002060"/>
          <w:szCs w:val="20"/>
        </w:rPr>
      </w:pPr>
    </w:p>
    <w:p w:rsidR="00F50B52" w:rsidRPr="00333144" w:rsidRDefault="00F50B52" w:rsidP="00F50B52">
      <w:pPr>
        <w:numPr>
          <w:ilvl w:val="0"/>
          <w:numId w:val="8"/>
        </w:numPr>
        <w:spacing w:after="0"/>
        <w:contextualSpacing/>
        <w:rPr>
          <w:rFonts w:eastAsia="Calibri" w:cs="Times New Roman"/>
          <w:b/>
          <w:color w:val="002060"/>
          <w:szCs w:val="20"/>
          <w:u w:val="single"/>
        </w:rPr>
      </w:pPr>
      <w:r w:rsidRPr="00333144">
        <w:rPr>
          <w:rFonts w:eastAsia="Calibri" w:cs="Times New Roman"/>
          <w:b/>
          <w:color w:val="002060"/>
          <w:szCs w:val="20"/>
          <w:u w:val="single"/>
        </w:rPr>
        <w:t>DESCRIPCIÓN DE LA SITUACIÓN FAMILIAR</w:t>
      </w:r>
    </w:p>
    <w:p w:rsidR="00F50B52" w:rsidRPr="00333144" w:rsidRDefault="00F50B52" w:rsidP="00F50B52">
      <w:pPr>
        <w:spacing w:after="0"/>
        <w:ind w:left="360"/>
        <w:rPr>
          <w:rFonts w:eastAsia="Calibri" w:cs="Times New Roman"/>
          <w:i/>
          <w:color w:val="002060"/>
          <w:szCs w:val="20"/>
        </w:rPr>
      </w:pPr>
    </w:p>
    <w:p w:rsidR="00F50B52" w:rsidRPr="00333144" w:rsidRDefault="00F50B52" w:rsidP="00F50B52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  <w:r w:rsidRPr="00333144">
        <w:rPr>
          <w:rFonts w:eastAsia="Calibri" w:cs="Times New Roman"/>
          <w:i/>
          <w:color w:val="002060"/>
          <w:szCs w:val="20"/>
        </w:rPr>
        <w:t xml:space="preserve">Resumir brevemente la descripción de la situación familiar, desde el criterio de los 4 actores del proceso (descritos en el gráfico). </w:t>
      </w:r>
    </w:p>
    <w:p w:rsidR="00F50B52" w:rsidRPr="00333144" w:rsidRDefault="00F50B52" w:rsidP="00F50B52">
      <w:pPr>
        <w:spacing w:after="0"/>
        <w:rPr>
          <w:rFonts w:eastAsia="Calibri" w:cs="Times New Roman"/>
          <w:b/>
          <w:color w:val="002060"/>
          <w:szCs w:val="20"/>
        </w:rPr>
      </w:pPr>
    </w:p>
    <w:p w:rsidR="00F50B52" w:rsidRPr="00333144" w:rsidRDefault="00F50B52" w:rsidP="00F50B52">
      <w:pPr>
        <w:spacing w:after="0"/>
        <w:rPr>
          <w:rFonts w:eastAsia="Calibri" w:cs="Times New Roman"/>
          <w:b/>
          <w:color w:val="002060"/>
          <w:szCs w:val="20"/>
        </w:rPr>
      </w:pPr>
    </w:p>
    <w:p w:rsidR="00F50B52" w:rsidRPr="00FE2205" w:rsidRDefault="00F50B52" w:rsidP="00F50B52">
      <w:pPr>
        <w:spacing w:after="0"/>
        <w:rPr>
          <w:rFonts w:eastAsia="Calibri" w:cs="Times New Roman"/>
          <w:b/>
          <w:color w:val="002060"/>
          <w:szCs w:val="20"/>
        </w:rPr>
      </w:pPr>
      <w:r w:rsidRPr="00333144">
        <w:rPr>
          <w:rFonts w:eastAsia="Calibri" w:cs="Times New Roman"/>
          <w:b/>
          <w:noProof/>
          <w:color w:val="002060"/>
          <w:szCs w:val="20"/>
          <w:lang w:val="es-MX" w:eastAsia="es-MX"/>
        </w:rPr>
        <w:drawing>
          <wp:inline distT="0" distB="0" distL="0" distR="0">
            <wp:extent cx="6534150" cy="3150235"/>
            <wp:effectExtent l="0" t="0" r="0" b="0"/>
            <wp:docPr id="18" name="Diagrama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50B52" w:rsidRPr="00333144" w:rsidRDefault="00F50B52" w:rsidP="00F50B52">
      <w:pPr>
        <w:spacing w:after="0"/>
        <w:rPr>
          <w:rFonts w:eastAsia="Calibri" w:cs="Times New Roman"/>
          <w:b/>
          <w:color w:val="002060"/>
          <w:szCs w:val="20"/>
        </w:rPr>
      </w:pPr>
    </w:p>
    <w:p w:rsidR="00F50B52" w:rsidRPr="00333144" w:rsidRDefault="00F50B52" w:rsidP="00F50B52">
      <w:pPr>
        <w:spacing w:after="0"/>
        <w:rPr>
          <w:rFonts w:eastAsia="Calibri" w:cs="Times New Roman"/>
          <w:b/>
          <w:color w:val="002060"/>
          <w:szCs w:val="20"/>
        </w:rPr>
      </w:pPr>
      <w:r w:rsidRPr="00333144">
        <w:rPr>
          <w:rFonts w:eastAsia="Calibri" w:cs="Times New Roman"/>
          <w:b/>
          <w:color w:val="002060"/>
          <w:szCs w:val="20"/>
        </w:rPr>
        <w:t xml:space="preserve">    2.1 </w:t>
      </w:r>
      <w:r w:rsidR="00D61A15" w:rsidRPr="00333144">
        <w:rPr>
          <w:rFonts w:eastAsia="Calibri" w:cs="Times New Roman"/>
          <w:b/>
          <w:color w:val="002060"/>
          <w:szCs w:val="20"/>
        </w:rPr>
        <w:t>Identificación de fortalezas y necesidades</w:t>
      </w:r>
    </w:p>
    <w:p w:rsidR="00F50B52" w:rsidRPr="00333144" w:rsidRDefault="00F50B52" w:rsidP="00F50B52">
      <w:pPr>
        <w:spacing w:after="0"/>
        <w:rPr>
          <w:rFonts w:eastAsia="Calibri" w:cs="Times New Roman"/>
          <w:b/>
          <w:color w:val="002060"/>
          <w:szCs w:val="20"/>
        </w:rPr>
      </w:pPr>
    </w:p>
    <w:p w:rsidR="00F50B52" w:rsidRPr="00333144" w:rsidRDefault="00F50B52" w:rsidP="00F50B52">
      <w:pPr>
        <w:spacing w:after="0"/>
        <w:rPr>
          <w:rFonts w:eastAsia="Calibri" w:cs="Times New Roman"/>
          <w:i/>
          <w:color w:val="002060"/>
          <w:szCs w:val="20"/>
        </w:rPr>
      </w:pPr>
      <w:r w:rsidRPr="00333144">
        <w:rPr>
          <w:rFonts w:eastAsia="Calibri" w:cs="Times New Roman"/>
          <w:i/>
          <w:color w:val="002060"/>
          <w:szCs w:val="20"/>
        </w:rPr>
        <w:t>Listado de las fortalezas y necesidades, identificadas por los participantes de la Junta Familiar.</w:t>
      </w:r>
    </w:p>
    <w:p w:rsidR="00F50B52" w:rsidRPr="00333144" w:rsidRDefault="00F50B52" w:rsidP="00F50B52">
      <w:pPr>
        <w:spacing w:after="0"/>
        <w:rPr>
          <w:rFonts w:eastAsia="Calibri" w:cs="Times New Roman"/>
          <w:b/>
          <w:color w:val="002060"/>
          <w:szCs w:val="20"/>
        </w:rPr>
      </w:pPr>
    </w:p>
    <w:tbl>
      <w:tblPr>
        <w:tblStyle w:val="Cuadrculadetablaclara1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5353"/>
        <w:gridCol w:w="5245"/>
      </w:tblGrid>
      <w:tr w:rsidR="00333144" w:rsidRPr="00333144" w:rsidTr="00FE2205">
        <w:tc>
          <w:tcPr>
            <w:tcW w:w="5353" w:type="dxa"/>
          </w:tcPr>
          <w:p w:rsidR="00F50B52" w:rsidRPr="00333144" w:rsidRDefault="00F50B52" w:rsidP="0021641B">
            <w:pPr>
              <w:rPr>
                <w:rFonts w:eastAsia="Calibri" w:cs="Times New Roman"/>
                <w:b/>
                <w:color w:val="002060"/>
                <w:szCs w:val="20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>FORTALEZAS</w:t>
            </w:r>
          </w:p>
        </w:tc>
        <w:tc>
          <w:tcPr>
            <w:tcW w:w="5245" w:type="dxa"/>
          </w:tcPr>
          <w:p w:rsidR="00F50B52" w:rsidRPr="00333144" w:rsidRDefault="00F50B52" w:rsidP="0021641B">
            <w:pPr>
              <w:rPr>
                <w:rFonts w:eastAsia="Calibri" w:cs="Times New Roman"/>
                <w:b/>
                <w:color w:val="002060"/>
                <w:szCs w:val="20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>NECESIDADES</w:t>
            </w:r>
          </w:p>
        </w:tc>
      </w:tr>
      <w:tr w:rsidR="00F50B52" w:rsidRPr="00333144" w:rsidTr="00FE2205">
        <w:tc>
          <w:tcPr>
            <w:tcW w:w="5353" w:type="dxa"/>
          </w:tcPr>
          <w:p w:rsidR="00F50B52" w:rsidRPr="00333144" w:rsidRDefault="00F50B52" w:rsidP="0021641B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  <w:p w:rsidR="00F50B52" w:rsidRPr="00333144" w:rsidRDefault="00F50B52" w:rsidP="0021641B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  <w:p w:rsidR="00F50B52" w:rsidRPr="00333144" w:rsidRDefault="00F50B52" w:rsidP="0021641B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  <w:p w:rsidR="00F50B52" w:rsidRPr="00333144" w:rsidRDefault="00F50B52" w:rsidP="0021641B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  <w:p w:rsidR="00F50B52" w:rsidRPr="00333144" w:rsidRDefault="00F50B52" w:rsidP="0021641B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</w:tc>
        <w:tc>
          <w:tcPr>
            <w:tcW w:w="5245" w:type="dxa"/>
          </w:tcPr>
          <w:p w:rsidR="00F50B52" w:rsidRPr="00333144" w:rsidRDefault="00F50B52" w:rsidP="0021641B">
            <w:pPr>
              <w:rPr>
                <w:rFonts w:eastAsia="Calibri" w:cs="Times New Roman"/>
                <w:b/>
                <w:color w:val="002060"/>
                <w:szCs w:val="20"/>
              </w:rPr>
            </w:pPr>
          </w:p>
        </w:tc>
      </w:tr>
    </w:tbl>
    <w:p w:rsidR="00F50B52" w:rsidRPr="00333144" w:rsidRDefault="00F50B52" w:rsidP="00F50B52">
      <w:pPr>
        <w:spacing w:after="0"/>
        <w:rPr>
          <w:rFonts w:eastAsia="Calibri" w:cs="Times New Roman"/>
          <w:b/>
          <w:color w:val="002060"/>
          <w:szCs w:val="20"/>
        </w:rPr>
      </w:pPr>
    </w:p>
    <w:p w:rsidR="00F50B52" w:rsidRPr="00333144" w:rsidRDefault="00F50B52" w:rsidP="00F50B52">
      <w:pPr>
        <w:numPr>
          <w:ilvl w:val="0"/>
          <w:numId w:val="8"/>
        </w:numPr>
        <w:spacing w:after="0"/>
        <w:contextualSpacing/>
        <w:rPr>
          <w:rFonts w:eastAsia="Calibri" w:cs="Times New Roman"/>
          <w:b/>
          <w:color w:val="002060"/>
          <w:szCs w:val="20"/>
          <w:u w:val="single"/>
        </w:rPr>
      </w:pPr>
      <w:r w:rsidRPr="00333144">
        <w:rPr>
          <w:rFonts w:eastAsia="Calibri" w:cs="Times New Roman"/>
          <w:b/>
          <w:color w:val="002060"/>
          <w:szCs w:val="20"/>
          <w:u w:val="single"/>
        </w:rPr>
        <w:t xml:space="preserve">ÁREAS DE ACOMPAÑAMIENTO </w:t>
      </w:r>
    </w:p>
    <w:p w:rsidR="00F50B52" w:rsidRPr="00333144" w:rsidRDefault="00F50B52" w:rsidP="00F50B52">
      <w:pPr>
        <w:spacing w:after="0"/>
        <w:ind w:left="1080"/>
        <w:contextualSpacing/>
        <w:rPr>
          <w:rFonts w:eastAsia="Calibri" w:cs="Times New Roman"/>
          <w:b/>
          <w:color w:val="002060"/>
          <w:szCs w:val="20"/>
        </w:rPr>
      </w:pPr>
    </w:p>
    <w:p w:rsidR="00F50B52" w:rsidRPr="00333144" w:rsidRDefault="00F50B52" w:rsidP="00F50B52">
      <w:pPr>
        <w:spacing w:after="0"/>
        <w:jc w:val="both"/>
        <w:rPr>
          <w:rFonts w:eastAsia="Calibri" w:cs="Times New Roman"/>
          <w:i/>
          <w:color w:val="002060"/>
          <w:szCs w:val="20"/>
        </w:rPr>
      </w:pPr>
      <w:r w:rsidRPr="00333144">
        <w:rPr>
          <w:rFonts w:eastAsia="Calibri" w:cs="Times New Roman"/>
          <w:i/>
          <w:color w:val="002060"/>
          <w:szCs w:val="20"/>
        </w:rPr>
        <w:t>Como orientación para la formulación de objetivos, se propone seleccionar varias de las áreas de acompañamiento expuestos en el siguiente listado, de acuerdo a las necesidades identificadas anteriormente (subraye las áreas a intervenir):</w:t>
      </w:r>
    </w:p>
    <w:p w:rsidR="00F50B52" w:rsidRPr="00333144" w:rsidRDefault="00F50B52" w:rsidP="00DB3EEE">
      <w:pPr>
        <w:spacing w:after="0"/>
        <w:jc w:val="both"/>
        <w:rPr>
          <w:rFonts w:eastAsia="Calibri" w:cs="Times New Roman"/>
          <w:i/>
          <w:color w:val="002060"/>
          <w:szCs w:val="20"/>
        </w:rPr>
      </w:pPr>
    </w:p>
    <w:p w:rsidR="00F50B52" w:rsidRPr="00333144" w:rsidRDefault="00F50B52" w:rsidP="00F50B52">
      <w:pPr>
        <w:spacing w:after="0"/>
        <w:ind w:left="720"/>
        <w:contextualSpacing/>
        <w:rPr>
          <w:rFonts w:eastAsia="Calibri" w:cs="Times New Roman"/>
          <w:b/>
          <w:color w:val="002060"/>
          <w:szCs w:val="20"/>
        </w:rPr>
      </w:pPr>
    </w:p>
    <w:tbl>
      <w:tblPr>
        <w:tblStyle w:val="Tablaconcuadrcula"/>
        <w:tblW w:w="0" w:type="auto"/>
        <w:jc w:val="center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253"/>
        <w:gridCol w:w="4253"/>
      </w:tblGrid>
      <w:tr w:rsidR="00333144" w:rsidRPr="00333144" w:rsidTr="00FE2205">
        <w:trPr>
          <w:jc w:val="center"/>
        </w:trPr>
        <w:tc>
          <w:tcPr>
            <w:tcW w:w="4253" w:type="dxa"/>
            <w:shd w:val="clear" w:color="auto" w:fill="FFFFFF" w:themeFill="background1"/>
          </w:tcPr>
          <w:p w:rsidR="009212AF" w:rsidRPr="00333144" w:rsidRDefault="00712234" w:rsidP="00C450C8">
            <w:pPr>
              <w:ind w:left="720"/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  <w:r w:rsidRPr="00333144">
              <w:rPr>
                <w:rFonts w:eastAsia="Calibri" w:cs="Times New Roman"/>
                <w:b/>
                <w:bCs/>
                <w:color w:val="002060"/>
                <w:szCs w:val="20"/>
              </w:rPr>
              <w:t>Dinámica Intrafamiliar</w:t>
            </w:r>
          </w:p>
          <w:p w:rsidR="009212AF" w:rsidRPr="00333144" w:rsidRDefault="00C450C8" w:rsidP="00C450C8">
            <w:pPr>
              <w:ind w:left="720"/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  <w:r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 xml:space="preserve">        </w:t>
            </w:r>
            <w:r w:rsidR="00712234" w:rsidRPr="00333144"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>(Psicología)</w:t>
            </w:r>
          </w:p>
          <w:p w:rsidR="009212AF" w:rsidRPr="00333144" w:rsidRDefault="00712234" w:rsidP="00DB3EEE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Convivencia y Relaciones Familiares</w:t>
            </w:r>
          </w:p>
          <w:p w:rsidR="009212AF" w:rsidRPr="00333144" w:rsidRDefault="00712234" w:rsidP="00DB3EEE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Subsistema conyugal</w:t>
            </w:r>
          </w:p>
          <w:p w:rsidR="009212AF" w:rsidRPr="00333144" w:rsidRDefault="00712234" w:rsidP="00DB3EEE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Subsistema parental</w:t>
            </w:r>
          </w:p>
          <w:p w:rsidR="00DB3EEE" w:rsidRPr="00333144" w:rsidRDefault="00712234" w:rsidP="00DB3EEE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Subsistema fraternal</w:t>
            </w:r>
            <w:r w:rsidR="00DB3EEE" w:rsidRPr="00333144">
              <w:rPr>
                <w:rFonts w:eastAsia="Calibri" w:cs="Times New Roman"/>
                <w:color w:val="002060"/>
                <w:szCs w:val="20"/>
              </w:rPr>
              <w:t xml:space="preserve"> </w:t>
            </w:r>
          </w:p>
          <w:p w:rsidR="009212AF" w:rsidRPr="00333144" w:rsidRDefault="00712234" w:rsidP="00DB3EEE">
            <w:pPr>
              <w:numPr>
                <w:ilvl w:val="0"/>
                <w:numId w:val="9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Asuntos personales</w:t>
            </w:r>
          </w:p>
          <w:p w:rsidR="00DB3EEE" w:rsidRPr="00333144" w:rsidRDefault="00DB3EEE" w:rsidP="00F50B52">
            <w:pPr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9212AF" w:rsidRPr="00333144" w:rsidRDefault="008B2A80" w:rsidP="008B2A80">
            <w:pPr>
              <w:contextualSpacing/>
              <w:jc w:val="center"/>
              <w:rPr>
                <w:rFonts w:eastAsia="Calibri" w:cs="Times New Roman"/>
                <w:b/>
                <w:color w:val="002060"/>
                <w:szCs w:val="20"/>
              </w:rPr>
            </w:pPr>
            <w:r>
              <w:rPr>
                <w:rFonts w:eastAsia="Calibri" w:cs="Times New Roman"/>
                <w:b/>
                <w:bCs/>
                <w:color w:val="002060"/>
                <w:szCs w:val="20"/>
              </w:rPr>
              <w:t>Niño, niña o adolescente</w:t>
            </w:r>
          </w:p>
          <w:p w:rsidR="009212AF" w:rsidRPr="00333144" w:rsidRDefault="00C450C8" w:rsidP="00C450C8">
            <w:pPr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  <w:r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 xml:space="preserve">                             </w:t>
            </w:r>
            <w:r w:rsidR="00712234" w:rsidRPr="00333144"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>(Integral)</w:t>
            </w:r>
          </w:p>
          <w:p w:rsidR="009212AF" w:rsidRPr="00333144" w:rsidRDefault="00712234" w:rsidP="00DB3EEE">
            <w:pPr>
              <w:numPr>
                <w:ilvl w:val="0"/>
                <w:numId w:val="10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  <w:lang w:val="es-EC"/>
              </w:rPr>
              <w:t xml:space="preserve">Cognitivo </w:t>
            </w:r>
          </w:p>
          <w:p w:rsidR="009212AF" w:rsidRPr="00333144" w:rsidRDefault="00712234" w:rsidP="00DB3EEE">
            <w:pPr>
              <w:numPr>
                <w:ilvl w:val="0"/>
                <w:numId w:val="10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  <w:lang w:val="es-EC"/>
              </w:rPr>
              <w:t>Afectivo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9212AF" w:rsidRPr="00333144" w:rsidRDefault="00712234" w:rsidP="00DB3EEE">
            <w:pPr>
              <w:numPr>
                <w:ilvl w:val="0"/>
                <w:numId w:val="10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  <w:lang w:val="es-EC"/>
              </w:rPr>
              <w:t>Autonomía Personal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  <w:bookmarkStart w:id="0" w:name="_GoBack"/>
            <w:bookmarkEnd w:id="0"/>
          </w:p>
          <w:p w:rsidR="009212AF" w:rsidRPr="00333144" w:rsidRDefault="00712234" w:rsidP="00DB3EEE">
            <w:pPr>
              <w:numPr>
                <w:ilvl w:val="0"/>
                <w:numId w:val="10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  <w:lang w:val="es-EC"/>
              </w:rPr>
              <w:t>Habilidades Sociales</w:t>
            </w:r>
          </w:p>
          <w:p w:rsidR="009212AF" w:rsidRPr="00333144" w:rsidRDefault="00712234" w:rsidP="00DB3EEE">
            <w:pPr>
              <w:numPr>
                <w:ilvl w:val="0"/>
                <w:numId w:val="10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  <w:lang w:val="es-EC"/>
              </w:rPr>
              <w:t>Actividades extra curriculares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DB3EEE" w:rsidRPr="00333144" w:rsidRDefault="00DB3EEE" w:rsidP="00F50B52">
            <w:pPr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</w:p>
        </w:tc>
      </w:tr>
      <w:tr w:rsidR="00333144" w:rsidRPr="00333144" w:rsidTr="00FE2205">
        <w:trPr>
          <w:jc w:val="center"/>
        </w:trPr>
        <w:tc>
          <w:tcPr>
            <w:tcW w:w="4253" w:type="dxa"/>
            <w:shd w:val="clear" w:color="auto" w:fill="FFFFFF" w:themeFill="background1"/>
          </w:tcPr>
          <w:p w:rsidR="009212AF" w:rsidRPr="00333144" w:rsidRDefault="00712234" w:rsidP="00C450C8">
            <w:pPr>
              <w:ind w:left="720"/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  <w:r w:rsidRPr="00333144">
              <w:rPr>
                <w:rFonts w:eastAsia="Calibri" w:cs="Times New Roman"/>
                <w:b/>
                <w:bCs/>
                <w:color w:val="002060"/>
                <w:szCs w:val="20"/>
              </w:rPr>
              <w:t>Condiciones Socioculturales</w:t>
            </w:r>
          </w:p>
          <w:p w:rsidR="009212AF" w:rsidRPr="00333144" w:rsidRDefault="00C450C8" w:rsidP="00C450C8">
            <w:pPr>
              <w:ind w:left="720"/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  <w:r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 xml:space="preserve">          </w:t>
            </w:r>
            <w:r w:rsidR="00712234" w:rsidRPr="00333144"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>(Trabajo Social)</w:t>
            </w:r>
          </w:p>
          <w:p w:rsidR="009212AF" w:rsidRPr="00333144" w:rsidRDefault="00712234" w:rsidP="00DB3EEE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Salud</w:t>
            </w:r>
          </w:p>
          <w:p w:rsidR="009212AF" w:rsidRPr="00333144" w:rsidRDefault="00712234" w:rsidP="00DB3EEE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Legal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9212AF" w:rsidRPr="00333144" w:rsidRDefault="00712234" w:rsidP="00DB3EEE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Vivienda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9212AF" w:rsidRPr="00333144" w:rsidRDefault="00712234" w:rsidP="00DB3EEE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Economía/Laboral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9212AF" w:rsidRPr="00333144" w:rsidRDefault="00712234" w:rsidP="00DB3EEE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Educación</w:t>
            </w:r>
            <w:r w:rsidRPr="00333144">
              <w:rPr>
                <w:rFonts w:eastAsia="Calibri" w:cs="Times New Roman"/>
                <w:color w:val="002060"/>
                <w:szCs w:val="20"/>
                <w:lang w:val="en-US"/>
              </w:rPr>
              <w:t xml:space="preserve"> </w:t>
            </w:r>
          </w:p>
          <w:p w:rsidR="009212AF" w:rsidRPr="00333144" w:rsidRDefault="00712234" w:rsidP="00DB3EEE">
            <w:pPr>
              <w:numPr>
                <w:ilvl w:val="0"/>
                <w:numId w:val="11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 xml:space="preserve">Rutinas familiares </w:t>
            </w:r>
          </w:p>
          <w:p w:rsidR="00DB3EEE" w:rsidRPr="00333144" w:rsidRDefault="00DB3EEE" w:rsidP="00F50B52">
            <w:pPr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:rsidR="009212AF" w:rsidRPr="00333144" w:rsidRDefault="00C450C8" w:rsidP="00C450C8">
            <w:pPr>
              <w:ind w:left="720"/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  <w:r>
              <w:rPr>
                <w:rFonts w:eastAsia="Calibri" w:cs="Times New Roman"/>
                <w:b/>
                <w:bCs/>
                <w:color w:val="002060"/>
                <w:szCs w:val="20"/>
              </w:rPr>
              <w:t xml:space="preserve">         </w:t>
            </w:r>
            <w:r w:rsidR="00712234" w:rsidRPr="00333144">
              <w:rPr>
                <w:rFonts w:eastAsia="Calibri" w:cs="Times New Roman"/>
                <w:b/>
                <w:bCs/>
                <w:color w:val="002060"/>
                <w:szCs w:val="20"/>
              </w:rPr>
              <w:t>Redes de apoyo</w:t>
            </w:r>
          </w:p>
          <w:p w:rsidR="009212AF" w:rsidRPr="00333144" w:rsidRDefault="00C450C8" w:rsidP="00C450C8">
            <w:pPr>
              <w:ind w:left="720"/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  <w:r>
              <w:rPr>
                <w:rFonts w:eastAsia="Calibri" w:cs="Times New Roman"/>
                <w:b/>
                <w:color w:val="002060"/>
                <w:szCs w:val="20"/>
              </w:rPr>
              <w:t xml:space="preserve">    </w:t>
            </w:r>
            <w:r w:rsidR="00712234" w:rsidRPr="00333144">
              <w:rPr>
                <w:rFonts w:eastAsia="Calibri" w:cs="Times New Roman"/>
                <w:b/>
                <w:color w:val="002060"/>
                <w:szCs w:val="20"/>
              </w:rPr>
              <w:t>(</w:t>
            </w:r>
            <w:r w:rsidR="00712234" w:rsidRPr="00333144">
              <w:rPr>
                <w:rFonts w:eastAsia="Calibri" w:cs="Times New Roman"/>
                <w:b/>
                <w:i/>
                <w:iCs/>
                <w:color w:val="002060"/>
                <w:szCs w:val="20"/>
              </w:rPr>
              <w:t>Facilitación Familiar</w:t>
            </w:r>
            <w:r w:rsidR="00712234" w:rsidRPr="00333144">
              <w:rPr>
                <w:rFonts w:eastAsia="Calibri" w:cs="Times New Roman"/>
                <w:b/>
                <w:color w:val="002060"/>
                <w:szCs w:val="20"/>
              </w:rPr>
              <w:t>)</w:t>
            </w:r>
          </w:p>
          <w:p w:rsidR="009212AF" w:rsidRPr="00333144" w:rsidRDefault="00712234" w:rsidP="00DB3EEE">
            <w:pPr>
              <w:numPr>
                <w:ilvl w:val="0"/>
                <w:numId w:val="12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Redes formales</w:t>
            </w:r>
          </w:p>
          <w:p w:rsidR="009212AF" w:rsidRPr="00333144" w:rsidRDefault="00712234" w:rsidP="00DB3EEE">
            <w:pPr>
              <w:numPr>
                <w:ilvl w:val="0"/>
                <w:numId w:val="12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Redes informales</w:t>
            </w:r>
          </w:p>
          <w:p w:rsidR="009212AF" w:rsidRPr="00333144" w:rsidRDefault="00712234" w:rsidP="00DB3EEE">
            <w:pPr>
              <w:numPr>
                <w:ilvl w:val="0"/>
                <w:numId w:val="12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Empoderamiento familiar/comunitario</w:t>
            </w:r>
          </w:p>
          <w:p w:rsidR="009212AF" w:rsidRPr="00333144" w:rsidRDefault="00712234" w:rsidP="00DB3EEE">
            <w:pPr>
              <w:numPr>
                <w:ilvl w:val="0"/>
                <w:numId w:val="12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Prevención de riesgos psico sociales</w:t>
            </w:r>
          </w:p>
          <w:p w:rsidR="009212AF" w:rsidRPr="00333144" w:rsidRDefault="00712234" w:rsidP="00DB3EEE">
            <w:pPr>
              <w:numPr>
                <w:ilvl w:val="0"/>
                <w:numId w:val="12"/>
              </w:numPr>
              <w:contextualSpacing/>
              <w:rPr>
                <w:rFonts w:eastAsia="Calibri" w:cs="Times New Roman"/>
                <w:color w:val="002060"/>
                <w:szCs w:val="20"/>
              </w:rPr>
            </w:pPr>
            <w:r w:rsidRPr="00333144">
              <w:rPr>
                <w:rFonts w:eastAsia="Calibri" w:cs="Times New Roman"/>
                <w:color w:val="002060"/>
                <w:szCs w:val="20"/>
              </w:rPr>
              <w:t>Habilidades educativas de cuidado</w:t>
            </w:r>
          </w:p>
          <w:p w:rsidR="00DB3EEE" w:rsidRPr="00333144" w:rsidRDefault="00DB3EEE" w:rsidP="00F50B52">
            <w:pPr>
              <w:contextualSpacing/>
              <w:rPr>
                <w:rFonts w:eastAsia="Calibri" w:cs="Times New Roman"/>
                <w:b/>
                <w:color w:val="002060"/>
                <w:szCs w:val="20"/>
              </w:rPr>
            </w:pPr>
          </w:p>
        </w:tc>
      </w:tr>
    </w:tbl>
    <w:p w:rsidR="00F50B52" w:rsidRPr="00333144" w:rsidRDefault="00BF05F0" w:rsidP="00F50B52">
      <w:pPr>
        <w:spacing w:after="0"/>
        <w:rPr>
          <w:rFonts w:eastAsia="Calibri" w:cs="Times New Roman"/>
          <w:b/>
          <w:color w:val="002060"/>
          <w:szCs w:val="20"/>
        </w:rPr>
        <w:sectPr w:rsidR="00F50B52" w:rsidRPr="00333144" w:rsidSect="00FE220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333144">
        <w:rPr>
          <w:rFonts w:eastAsia="Calibri" w:cs="Times New Roman"/>
          <w:b/>
          <w:color w:val="002060"/>
          <w:szCs w:val="20"/>
        </w:rPr>
        <w:t xml:space="preserve"> </w:t>
      </w:r>
    </w:p>
    <w:p w:rsidR="00F50B52" w:rsidRPr="00333144" w:rsidRDefault="00F50B52" w:rsidP="00D61A15">
      <w:pPr>
        <w:pStyle w:val="Prrafodelista"/>
        <w:numPr>
          <w:ilvl w:val="0"/>
          <w:numId w:val="8"/>
        </w:numPr>
        <w:spacing w:after="0" w:line="240" w:lineRule="auto"/>
        <w:rPr>
          <w:rFonts w:eastAsia="Calibri" w:cs="Times New Roman"/>
          <w:b/>
          <w:color w:val="002060"/>
          <w:szCs w:val="20"/>
          <w:u w:val="single"/>
        </w:rPr>
      </w:pPr>
      <w:r w:rsidRPr="00333144">
        <w:rPr>
          <w:rFonts w:eastAsia="Calibri" w:cs="Times New Roman"/>
          <w:b/>
          <w:color w:val="002060"/>
          <w:szCs w:val="20"/>
          <w:u w:val="single"/>
        </w:rPr>
        <w:lastRenderedPageBreak/>
        <w:t>PLAN DE ACCIÓN</w:t>
      </w:r>
    </w:p>
    <w:p w:rsidR="00F50B52" w:rsidRPr="00333144" w:rsidRDefault="00F50B52" w:rsidP="003863B6">
      <w:pPr>
        <w:spacing w:after="0" w:line="240" w:lineRule="auto"/>
        <w:ind w:left="360"/>
        <w:contextualSpacing/>
        <w:rPr>
          <w:rFonts w:eastAsia="Calibri" w:cs="Times New Roman"/>
          <w:color w:val="002060"/>
          <w:szCs w:val="20"/>
        </w:rPr>
      </w:pPr>
    </w:p>
    <w:tbl>
      <w:tblPr>
        <w:tblStyle w:val="Tablaconcuadrcula"/>
        <w:tblW w:w="15026" w:type="dxa"/>
        <w:tblInd w:w="-459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2"/>
        <w:gridCol w:w="2100"/>
        <w:gridCol w:w="2010"/>
        <w:gridCol w:w="2694"/>
        <w:gridCol w:w="1984"/>
        <w:gridCol w:w="1560"/>
        <w:gridCol w:w="2126"/>
      </w:tblGrid>
      <w:tr w:rsidR="00333144" w:rsidRPr="00333144" w:rsidTr="00FE2205">
        <w:tc>
          <w:tcPr>
            <w:tcW w:w="15026" w:type="dxa"/>
            <w:gridSpan w:val="7"/>
            <w:shd w:val="clear" w:color="auto" w:fill="FFFFFF" w:themeFill="background1"/>
          </w:tcPr>
          <w:p w:rsidR="00F50B52" w:rsidRPr="00333144" w:rsidRDefault="00F50B52" w:rsidP="00BF05F0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DINÁMICA INTRAFAMILIAR (Psicología)</w:t>
            </w:r>
          </w:p>
        </w:tc>
      </w:tr>
      <w:tr w:rsidR="00333144" w:rsidRPr="00333144" w:rsidTr="00FE2205">
        <w:tc>
          <w:tcPr>
            <w:tcW w:w="15026" w:type="dxa"/>
            <w:gridSpan w:val="7"/>
            <w:shd w:val="clear" w:color="auto" w:fill="FFFFFF" w:themeFill="background1"/>
          </w:tcPr>
          <w:p w:rsidR="00712234" w:rsidRPr="00333144" w:rsidRDefault="00712234" w:rsidP="00712234">
            <w:pPr>
              <w:contextualSpacing/>
              <w:rPr>
                <w:rFonts w:eastAsia="Calibri" w:cstheme="minorHAnsi"/>
                <w:b/>
                <w:color w:val="002060"/>
              </w:rPr>
            </w:pPr>
          </w:p>
          <w:p w:rsidR="00F50B52" w:rsidRPr="00333144" w:rsidRDefault="00F50B52" w:rsidP="00712234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General (consensuado):</w:t>
            </w:r>
          </w:p>
          <w:p w:rsidR="00F50B52" w:rsidRPr="00333144" w:rsidRDefault="00F50B52" w:rsidP="00DB3EEE">
            <w:pPr>
              <w:ind w:left="720"/>
              <w:contextualSpacing/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FE2205">
            <w:pPr>
              <w:contextualSpacing/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Sub</w:t>
            </w:r>
            <w:r w:rsidR="00826974">
              <w:rPr>
                <w:rFonts w:eastAsia="Calibri" w:cstheme="minorHAnsi"/>
                <w:b/>
                <w:color w:val="002060"/>
              </w:rPr>
              <w:t>-</w:t>
            </w:r>
            <w:r w:rsidRPr="00333144">
              <w:rPr>
                <w:rFonts w:eastAsia="Calibri" w:cstheme="minorHAnsi"/>
                <w:b/>
                <w:color w:val="002060"/>
              </w:rPr>
              <w:t>área de acompañamiento</w:t>
            </w:r>
          </w:p>
        </w:tc>
        <w:tc>
          <w:tcPr>
            <w:tcW w:w="2100" w:type="dxa"/>
            <w:shd w:val="clear" w:color="auto" w:fill="FFFFFF" w:themeFill="background1"/>
          </w:tcPr>
          <w:p w:rsidR="00F50B52" w:rsidRPr="00333144" w:rsidRDefault="007B0817" w:rsidP="00FE2205">
            <w:pPr>
              <w:contextualSpacing/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 xml:space="preserve">Objetivo </w:t>
            </w:r>
            <w:r w:rsidR="00F50B52" w:rsidRPr="00333144">
              <w:rPr>
                <w:rFonts w:eastAsia="Calibri" w:cstheme="minorHAnsi"/>
                <w:b/>
                <w:color w:val="002060"/>
              </w:rPr>
              <w:t>específico</w:t>
            </w:r>
          </w:p>
        </w:tc>
        <w:tc>
          <w:tcPr>
            <w:tcW w:w="2010" w:type="dxa"/>
            <w:shd w:val="clear" w:color="auto" w:fill="FFFFFF" w:themeFill="background1"/>
          </w:tcPr>
          <w:p w:rsidR="00F50B52" w:rsidRPr="00333144" w:rsidRDefault="007B0817" w:rsidP="00FE2205">
            <w:pPr>
              <w:contextualSpacing/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 xml:space="preserve">Actividades a </w:t>
            </w:r>
            <w:r w:rsidR="00F50B52" w:rsidRPr="00333144">
              <w:rPr>
                <w:rFonts w:eastAsia="Calibri" w:cstheme="minorHAnsi"/>
                <w:b/>
                <w:color w:val="002060"/>
              </w:rPr>
              <w:t>realizar</w:t>
            </w:r>
          </w:p>
        </w:tc>
        <w:tc>
          <w:tcPr>
            <w:tcW w:w="2694" w:type="dxa"/>
            <w:shd w:val="clear" w:color="auto" w:fill="FFFFFF" w:themeFill="background1"/>
          </w:tcPr>
          <w:p w:rsidR="00F50B52" w:rsidRPr="00333144" w:rsidRDefault="00F50B52" w:rsidP="00FE2205">
            <w:pPr>
              <w:contextualSpacing/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Metodología/</w:t>
            </w:r>
            <w:r w:rsidR="007B0817" w:rsidRPr="00333144">
              <w:rPr>
                <w:rFonts w:eastAsia="Calibri" w:cstheme="minorHAnsi"/>
                <w:b/>
                <w:color w:val="002060"/>
              </w:rPr>
              <w:t>Técnica</w:t>
            </w:r>
            <w:r w:rsidRPr="00333144">
              <w:rPr>
                <w:rFonts w:eastAsia="Calibri" w:cstheme="minorHAnsi"/>
                <w:b/>
                <w:color w:val="002060"/>
              </w:rPr>
              <w:t>s</w:t>
            </w:r>
          </w:p>
        </w:tc>
        <w:tc>
          <w:tcPr>
            <w:tcW w:w="1984" w:type="dxa"/>
            <w:shd w:val="clear" w:color="auto" w:fill="FFFFFF" w:themeFill="background1"/>
          </w:tcPr>
          <w:p w:rsidR="00F50B52" w:rsidRPr="00333144" w:rsidRDefault="00F50B52" w:rsidP="00166E07">
            <w:pPr>
              <w:ind w:left="360"/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Responsables</w:t>
            </w: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166E07">
            <w:pPr>
              <w:ind w:left="360"/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Tiempo</w:t>
            </w: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FE2205">
            <w:pPr>
              <w:contextualSpacing/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Evaluación</w:t>
            </w:r>
          </w:p>
        </w:tc>
      </w:tr>
      <w:tr w:rsidR="00333144" w:rsidRPr="00333144" w:rsidTr="00FE2205">
        <w:trPr>
          <w:trHeight w:val="447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333144" w:rsidRPr="00333144" w:rsidTr="00FE2205">
        <w:trPr>
          <w:trHeight w:val="412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333144" w:rsidRPr="00333144" w:rsidTr="00FE2205">
        <w:trPr>
          <w:trHeight w:val="390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7B0817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50B52" w:rsidRPr="00333144" w:rsidRDefault="00F50B52" w:rsidP="007B0817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50B52" w:rsidRPr="00333144" w:rsidRDefault="00F50B52" w:rsidP="003863B6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3863B6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333144" w:rsidRPr="00333144" w:rsidTr="00FE2205">
        <w:trPr>
          <w:trHeight w:val="367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F50B52" w:rsidRPr="00333144" w:rsidRDefault="00F50B52" w:rsidP="003863B6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F50B52" w:rsidRPr="00333144" w:rsidRDefault="00F50B52" w:rsidP="003863B6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333144" w:rsidRPr="00333144" w:rsidTr="00FE2205">
        <w:trPr>
          <w:trHeight w:val="345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F50B52" w:rsidRPr="00333144" w:rsidRDefault="00F50B52" w:rsidP="003863B6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  <w:p w:rsidR="00BF05F0" w:rsidRPr="00333144" w:rsidRDefault="00BF05F0" w:rsidP="003863B6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  <w:p w:rsidR="00BF05F0" w:rsidRPr="00333144" w:rsidRDefault="00BF05F0" w:rsidP="003863B6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50B52" w:rsidRPr="00333144" w:rsidRDefault="00F50B52" w:rsidP="003863B6">
            <w:pPr>
              <w:ind w:left="36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FE2205" w:rsidRPr="00333144" w:rsidTr="00FE2205">
        <w:trPr>
          <w:trHeight w:val="345"/>
        </w:trPr>
        <w:tc>
          <w:tcPr>
            <w:tcW w:w="2552" w:type="dxa"/>
            <w:shd w:val="clear" w:color="auto" w:fill="FFFFFF" w:themeFill="background1"/>
          </w:tcPr>
          <w:p w:rsidR="00FE2205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FE2205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FE2205" w:rsidRPr="00333144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FE2205" w:rsidRPr="00333144" w:rsidRDefault="00FE2205" w:rsidP="003863B6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FE2205" w:rsidRPr="00333144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E2205" w:rsidRPr="00333144" w:rsidRDefault="00FE2205" w:rsidP="003863B6">
            <w:pPr>
              <w:ind w:left="36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E2205" w:rsidRPr="00333144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E2205" w:rsidRPr="00333144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FE2205" w:rsidRPr="00333144" w:rsidTr="00FE2205">
        <w:trPr>
          <w:trHeight w:val="345"/>
        </w:trPr>
        <w:tc>
          <w:tcPr>
            <w:tcW w:w="2552" w:type="dxa"/>
            <w:shd w:val="clear" w:color="auto" w:fill="FFFFFF" w:themeFill="background1"/>
          </w:tcPr>
          <w:p w:rsidR="00FE2205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FE2205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FE2205" w:rsidRPr="00333144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00" w:type="dxa"/>
            <w:shd w:val="clear" w:color="auto" w:fill="FFFFFF" w:themeFill="background1"/>
          </w:tcPr>
          <w:p w:rsidR="00FE2205" w:rsidRPr="00333144" w:rsidRDefault="00FE2205" w:rsidP="003863B6">
            <w:pPr>
              <w:ind w:left="72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010" w:type="dxa"/>
            <w:shd w:val="clear" w:color="auto" w:fill="FFFFFF" w:themeFill="background1"/>
          </w:tcPr>
          <w:p w:rsidR="00FE2205" w:rsidRPr="00333144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FE2205" w:rsidRPr="00333144" w:rsidRDefault="00FE2205" w:rsidP="003863B6">
            <w:pPr>
              <w:ind w:left="360"/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E2205" w:rsidRPr="00333144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E2205" w:rsidRPr="00333144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3863B6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</w:tbl>
    <w:p w:rsidR="00F50B52" w:rsidRPr="00333144" w:rsidRDefault="00F50B52" w:rsidP="003863B6">
      <w:pPr>
        <w:spacing w:after="0"/>
        <w:rPr>
          <w:rFonts w:eastAsia="Calibri" w:cs="Times New Roman"/>
          <w:b/>
          <w:color w:val="002060"/>
          <w:szCs w:val="20"/>
        </w:rPr>
      </w:pPr>
    </w:p>
    <w:p w:rsidR="00BF05F0" w:rsidRPr="00333144" w:rsidRDefault="00BF05F0" w:rsidP="003863B6">
      <w:pPr>
        <w:spacing w:after="0"/>
        <w:rPr>
          <w:rFonts w:eastAsia="Calibri" w:cs="Times New Roman"/>
          <w:b/>
          <w:color w:val="002060"/>
          <w:szCs w:val="20"/>
        </w:rPr>
      </w:pPr>
    </w:p>
    <w:tbl>
      <w:tblPr>
        <w:tblStyle w:val="Tablaconcuadrcula"/>
        <w:tblW w:w="15026" w:type="dxa"/>
        <w:tblInd w:w="-459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2693"/>
        <w:gridCol w:w="1984"/>
        <w:gridCol w:w="1560"/>
        <w:gridCol w:w="2126"/>
      </w:tblGrid>
      <w:tr w:rsidR="00333144" w:rsidRPr="00333144" w:rsidTr="00FE2205">
        <w:tc>
          <w:tcPr>
            <w:tcW w:w="15026" w:type="dxa"/>
            <w:gridSpan w:val="7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lastRenderedPageBreak/>
              <w:t>NNA (Integral)</w:t>
            </w:r>
          </w:p>
        </w:tc>
      </w:tr>
      <w:tr w:rsidR="00333144" w:rsidRPr="00333144" w:rsidTr="00FE2205">
        <w:tc>
          <w:tcPr>
            <w:tcW w:w="15026" w:type="dxa"/>
            <w:gridSpan w:val="7"/>
            <w:shd w:val="clear" w:color="auto" w:fill="FFFFFF" w:themeFill="background1"/>
          </w:tcPr>
          <w:p w:rsidR="00795E55" w:rsidRPr="00333144" w:rsidRDefault="00795E55" w:rsidP="0021641B">
            <w:pPr>
              <w:contextualSpacing/>
              <w:rPr>
                <w:rFonts w:eastAsia="Calibri" w:cstheme="minorHAnsi"/>
                <w:b/>
                <w:color w:val="002060"/>
              </w:rPr>
            </w:pPr>
          </w:p>
          <w:p w:rsidR="00F50B52" w:rsidRPr="00333144" w:rsidRDefault="00F50B52" w:rsidP="0021641B">
            <w:pPr>
              <w:contextualSpacing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General (consensuado):</w:t>
            </w:r>
          </w:p>
          <w:p w:rsidR="00795E55" w:rsidRPr="00333144" w:rsidRDefault="00795E55" w:rsidP="0021641B">
            <w:pPr>
              <w:contextualSpacing/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FE2205">
            <w:pPr>
              <w:contextualSpacing/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Sub</w:t>
            </w:r>
            <w:r w:rsidR="00826974">
              <w:rPr>
                <w:rFonts w:eastAsia="Calibri" w:cstheme="minorHAnsi"/>
                <w:b/>
                <w:color w:val="002060"/>
              </w:rPr>
              <w:t>-</w:t>
            </w:r>
            <w:r w:rsidRPr="00333144">
              <w:rPr>
                <w:rFonts w:eastAsia="Calibri" w:cstheme="minorHAnsi"/>
                <w:b/>
                <w:color w:val="002060"/>
              </w:rPr>
              <w:t>área de acompañamiento</w:t>
            </w: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FE2205">
            <w:pPr>
              <w:contextualSpacing/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específico</w:t>
            </w: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FE2205">
            <w:pPr>
              <w:contextualSpacing/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Actividades a realizar</w:t>
            </w: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FE2205">
            <w:pPr>
              <w:contextualSpacing/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Metodología/Técnicas</w:t>
            </w:r>
          </w:p>
        </w:tc>
        <w:tc>
          <w:tcPr>
            <w:tcW w:w="1984" w:type="dxa"/>
            <w:shd w:val="clear" w:color="auto" w:fill="FFFFFF" w:themeFill="background1"/>
          </w:tcPr>
          <w:p w:rsidR="00F50B52" w:rsidRPr="00333144" w:rsidRDefault="00F50B52" w:rsidP="00FE2205">
            <w:pPr>
              <w:contextualSpacing/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Responsables</w:t>
            </w: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FE2205">
            <w:pPr>
              <w:contextualSpacing/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Tiempo</w:t>
            </w: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FE2205">
            <w:pPr>
              <w:contextualSpacing/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Evaluación</w:t>
            </w:r>
          </w:p>
        </w:tc>
      </w:tr>
      <w:tr w:rsidR="00333144" w:rsidRPr="00333144" w:rsidTr="00FE2205">
        <w:trPr>
          <w:trHeight w:val="525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333144" w:rsidRPr="00333144" w:rsidTr="00FE2205">
        <w:trPr>
          <w:trHeight w:val="421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333144" w:rsidRPr="00333144" w:rsidTr="00FE2205">
        <w:trPr>
          <w:trHeight w:val="541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333144" w:rsidRPr="00333144" w:rsidTr="00FE2205">
        <w:trPr>
          <w:trHeight w:val="579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  <w:p w:rsidR="00795E55" w:rsidRPr="00333144" w:rsidRDefault="00795E5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333144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FE2205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FE2205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  <w:tr w:rsidR="00FE2205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contextualSpacing/>
              <w:rPr>
                <w:rFonts w:eastAsia="Calibri" w:cstheme="minorHAnsi"/>
                <w:color w:val="002060"/>
              </w:rPr>
            </w:pPr>
          </w:p>
        </w:tc>
      </w:tr>
    </w:tbl>
    <w:p w:rsidR="00F50B52" w:rsidRPr="00333144" w:rsidRDefault="00F50B52" w:rsidP="003863B6">
      <w:pPr>
        <w:spacing w:after="0" w:line="240" w:lineRule="auto"/>
        <w:contextualSpacing/>
        <w:rPr>
          <w:rFonts w:eastAsia="Calibri" w:cs="Times New Roman"/>
          <w:color w:val="002060"/>
          <w:sz w:val="18"/>
          <w:szCs w:val="18"/>
        </w:rPr>
      </w:pPr>
    </w:p>
    <w:tbl>
      <w:tblPr>
        <w:tblStyle w:val="Tablaconcuadrcula"/>
        <w:tblW w:w="15026" w:type="dxa"/>
        <w:tblInd w:w="-459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2693"/>
        <w:gridCol w:w="1952"/>
        <w:gridCol w:w="1592"/>
        <w:gridCol w:w="2126"/>
      </w:tblGrid>
      <w:tr w:rsidR="00333144" w:rsidRPr="00333144" w:rsidTr="00FE2205">
        <w:tc>
          <w:tcPr>
            <w:tcW w:w="15026" w:type="dxa"/>
            <w:gridSpan w:val="7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bCs/>
                <w:color w:val="002060"/>
              </w:rPr>
            </w:pPr>
            <w:r w:rsidRPr="00333144">
              <w:rPr>
                <w:rFonts w:eastAsia="Calibri" w:cstheme="minorHAnsi"/>
                <w:b/>
                <w:bCs/>
                <w:color w:val="002060"/>
              </w:rPr>
              <w:lastRenderedPageBreak/>
              <w:t>CONDICIONES SOCIOCULTURALES</w:t>
            </w:r>
            <w:r w:rsidR="00BF05F0" w:rsidRPr="00333144">
              <w:rPr>
                <w:rFonts w:eastAsia="Calibri" w:cstheme="minorHAnsi"/>
                <w:b/>
                <w:bCs/>
                <w:color w:val="002060"/>
              </w:rPr>
              <w:t xml:space="preserve"> </w:t>
            </w:r>
            <w:r w:rsidRPr="00333144">
              <w:rPr>
                <w:rFonts w:eastAsia="Calibri" w:cstheme="minorHAnsi"/>
                <w:b/>
                <w:i/>
                <w:iCs/>
                <w:color w:val="002060"/>
              </w:rPr>
              <w:t>(Trabajo Social)</w:t>
            </w:r>
          </w:p>
        </w:tc>
      </w:tr>
      <w:tr w:rsidR="00333144" w:rsidRPr="00333144" w:rsidTr="00FE2205">
        <w:tc>
          <w:tcPr>
            <w:tcW w:w="15026" w:type="dxa"/>
            <w:gridSpan w:val="7"/>
            <w:shd w:val="clear" w:color="auto" w:fill="FFFFFF" w:themeFill="background1"/>
          </w:tcPr>
          <w:p w:rsidR="00795E55" w:rsidRPr="00333144" w:rsidRDefault="00795E55" w:rsidP="0021641B">
            <w:pPr>
              <w:rPr>
                <w:rFonts w:eastAsia="Calibri" w:cstheme="minorHAnsi"/>
                <w:b/>
                <w:color w:val="002060"/>
              </w:rPr>
            </w:pPr>
          </w:p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General (consensuado):</w:t>
            </w:r>
          </w:p>
          <w:p w:rsidR="00795E55" w:rsidRPr="00333144" w:rsidRDefault="00795E5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Sub</w:t>
            </w:r>
            <w:r w:rsidR="00826974">
              <w:rPr>
                <w:rFonts w:eastAsia="Calibri" w:cstheme="minorHAnsi"/>
                <w:b/>
                <w:color w:val="002060"/>
              </w:rPr>
              <w:t>-</w:t>
            </w:r>
            <w:r w:rsidRPr="00333144">
              <w:rPr>
                <w:rFonts w:eastAsia="Calibri" w:cstheme="minorHAnsi"/>
                <w:b/>
                <w:color w:val="002060"/>
              </w:rPr>
              <w:t>área de acompañamiento</w:t>
            </w: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específico</w:t>
            </w: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Actividades a realizar</w:t>
            </w: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FE2205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Metodología/Técnicas</w:t>
            </w:r>
          </w:p>
        </w:tc>
        <w:tc>
          <w:tcPr>
            <w:tcW w:w="1952" w:type="dxa"/>
            <w:shd w:val="clear" w:color="auto" w:fill="FFFFFF" w:themeFill="background1"/>
          </w:tcPr>
          <w:p w:rsidR="00F50B52" w:rsidRPr="00333144" w:rsidRDefault="00F50B52" w:rsidP="0021641B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Responsables</w:t>
            </w:r>
          </w:p>
        </w:tc>
        <w:tc>
          <w:tcPr>
            <w:tcW w:w="1592" w:type="dxa"/>
            <w:shd w:val="clear" w:color="auto" w:fill="FFFFFF" w:themeFill="background1"/>
          </w:tcPr>
          <w:p w:rsidR="00F50B52" w:rsidRPr="00333144" w:rsidRDefault="00F50B52" w:rsidP="0021641B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Tiempo</w:t>
            </w: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Evaluación</w:t>
            </w:r>
          </w:p>
        </w:tc>
      </w:tr>
      <w:tr w:rsidR="00333144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FE2205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FE2205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52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</w:tbl>
    <w:p w:rsidR="00F50B52" w:rsidRPr="00333144" w:rsidRDefault="00F50B52" w:rsidP="00F50B52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tbl>
      <w:tblPr>
        <w:tblStyle w:val="Tablaconcuadrcula"/>
        <w:tblW w:w="15026" w:type="dxa"/>
        <w:tblInd w:w="-459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2126"/>
        <w:gridCol w:w="1985"/>
        <w:gridCol w:w="2661"/>
        <w:gridCol w:w="2016"/>
        <w:gridCol w:w="1560"/>
        <w:gridCol w:w="2126"/>
      </w:tblGrid>
      <w:tr w:rsidR="00333144" w:rsidRPr="00333144" w:rsidTr="00FE2205">
        <w:tc>
          <w:tcPr>
            <w:tcW w:w="15026" w:type="dxa"/>
            <w:gridSpan w:val="7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bCs/>
                <w:color w:val="002060"/>
              </w:rPr>
            </w:pPr>
            <w:r w:rsidRPr="00333144">
              <w:rPr>
                <w:rFonts w:eastAsia="Calibri" w:cstheme="minorHAnsi"/>
                <w:b/>
                <w:bCs/>
                <w:color w:val="002060"/>
              </w:rPr>
              <w:lastRenderedPageBreak/>
              <w:t>REDES DE APOYO</w:t>
            </w:r>
            <w:r w:rsidR="00BF05F0" w:rsidRPr="00333144">
              <w:rPr>
                <w:rFonts w:eastAsia="Calibri" w:cstheme="minorHAnsi"/>
                <w:b/>
                <w:bCs/>
                <w:color w:val="002060"/>
              </w:rPr>
              <w:t xml:space="preserve"> </w:t>
            </w:r>
            <w:r w:rsidRPr="00333144">
              <w:rPr>
                <w:rFonts w:eastAsia="Calibri" w:cstheme="minorHAnsi"/>
                <w:b/>
                <w:color w:val="002060"/>
              </w:rPr>
              <w:t>(</w:t>
            </w:r>
            <w:r w:rsidRPr="00333144">
              <w:rPr>
                <w:rFonts w:eastAsia="Calibri" w:cstheme="minorHAnsi"/>
                <w:b/>
                <w:i/>
                <w:iCs/>
                <w:color w:val="002060"/>
              </w:rPr>
              <w:t>Facilitación Familiar</w:t>
            </w:r>
            <w:r w:rsidRPr="00333144">
              <w:rPr>
                <w:rFonts w:eastAsia="Calibri" w:cstheme="minorHAnsi"/>
                <w:b/>
                <w:color w:val="002060"/>
              </w:rPr>
              <w:t>)</w:t>
            </w:r>
          </w:p>
        </w:tc>
      </w:tr>
      <w:tr w:rsidR="00333144" w:rsidRPr="00333144" w:rsidTr="00FE2205">
        <w:tc>
          <w:tcPr>
            <w:tcW w:w="15026" w:type="dxa"/>
            <w:gridSpan w:val="7"/>
            <w:shd w:val="clear" w:color="auto" w:fill="FFFFFF" w:themeFill="background1"/>
          </w:tcPr>
          <w:p w:rsidR="00795E55" w:rsidRPr="00333144" w:rsidRDefault="00795E55" w:rsidP="0021641B">
            <w:pPr>
              <w:rPr>
                <w:rFonts w:eastAsia="Calibri" w:cstheme="minorHAnsi"/>
                <w:b/>
                <w:color w:val="002060"/>
              </w:rPr>
            </w:pPr>
          </w:p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General (consensuado):</w:t>
            </w:r>
          </w:p>
          <w:p w:rsidR="00795E55" w:rsidRPr="00333144" w:rsidRDefault="00795E5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Sub</w:t>
            </w:r>
            <w:r w:rsidR="00826974">
              <w:rPr>
                <w:rFonts w:eastAsia="Calibri" w:cstheme="minorHAnsi"/>
                <w:b/>
                <w:color w:val="002060"/>
              </w:rPr>
              <w:t>-</w:t>
            </w:r>
            <w:r w:rsidRPr="00333144">
              <w:rPr>
                <w:rFonts w:eastAsia="Calibri" w:cstheme="minorHAnsi"/>
                <w:b/>
                <w:color w:val="002060"/>
              </w:rPr>
              <w:t>área de acompañamiento</w:t>
            </w: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Objetivo específico</w:t>
            </w: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Actividades a realizar</w:t>
            </w:r>
          </w:p>
        </w:tc>
        <w:tc>
          <w:tcPr>
            <w:tcW w:w="2661" w:type="dxa"/>
            <w:shd w:val="clear" w:color="auto" w:fill="FFFFFF" w:themeFill="background1"/>
          </w:tcPr>
          <w:p w:rsidR="00F50B52" w:rsidRPr="00333144" w:rsidRDefault="00F50B52" w:rsidP="00FE2205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Metodología/Técnicas</w:t>
            </w:r>
          </w:p>
        </w:tc>
        <w:tc>
          <w:tcPr>
            <w:tcW w:w="2016" w:type="dxa"/>
            <w:shd w:val="clear" w:color="auto" w:fill="FFFFFF" w:themeFill="background1"/>
          </w:tcPr>
          <w:p w:rsidR="00F50B52" w:rsidRPr="00333144" w:rsidRDefault="00F50B52" w:rsidP="0021641B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Responsables</w:t>
            </w: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21641B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Tiempo</w:t>
            </w: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jc w:val="center"/>
              <w:rPr>
                <w:rFonts w:eastAsia="Calibri" w:cstheme="minorHAnsi"/>
                <w:b/>
                <w:color w:val="002060"/>
              </w:rPr>
            </w:pPr>
            <w:r w:rsidRPr="00333144">
              <w:rPr>
                <w:rFonts w:eastAsia="Calibri" w:cstheme="minorHAnsi"/>
                <w:b/>
                <w:color w:val="002060"/>
              </w:rPr>
              <w:t>Evaluación</w:t>
            </w:r>
          </w:p>
        </w:tc>
      </w:tr>
      <w:tr w:rsidR="00333144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  <w:p w:rsidR="00795E55" w:rsidRPr="00333144" w:rsidRDefault="00795E5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333144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50B52" w:rsidRPr="00333144" w:rsidRDefault="00F50B52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FE2205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FE2205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  <w:tr w:rsidR="00FE2205" w:rsidRPr="00333144" w:rsidTr="00FE2205">
        <w:trPr>
          <w:trHeight w:val="794"/>
        </w:trPr>
        <w:tc>
          <w:tcPr>
            <w:tcW w:w="2552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661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01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FE2205" w:rsidRPr="00333144" w:rsidRDefault="00FE2205" w:rsidP="0021641B">
            <w:pPr>
              <w:rPr>
                <w:rFonts w:eastAsia="Calibri" w:cstheme="minorHAnsi"/>
                <w:b/>
                <w:color w:val="002060"/>
              </w:rPr>
            </w:pPr>
          </w:p>
        </w:tc>
      </w:tr>
    </w:tbl>
    <w:p w:rsidR="00FE2205" w:rsidRDefault="00FE2205" w:rsidP="00F50B52">
      <w:pPr>
        <w:spacing w:after="0"/>
        <w:ind w:left="360"/>
        <w:rPr>
          <w:rFonts w:eastAsia="Calibri" w:cs="Times New Roman"/>
          <w:b/>
          <w:color w:val="002060"/>
          <w:szCs w:val="20"/>
        </w:rPr>
        <w:sectPr w:rsidR="00FE2205" w:rsidSect="00E31579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:rsidR="00FE2205" w:rsidRPr="00333144" w:rsidRDefault="00FE2205" w:rsidP="00FE2205">
      <w:pPr>
        <w:pStyle w:val="Prrafodelista"/>
        <w:numPr>
          <w:ilvl w:val="0"/>
          <w:numId w:val="26"/>
        </w:numPr>
        <w:spacing w:after="0"/>
        <w:rPr>
          <w:rFonts w:eastAsia="Calibri" w:cs="Times New Roman"/>
          <w:i/>
          <w:color w:val="002060"/>
          <w:szCs w:val="20"/>
          <w:u w:val="single"/>
        </w:rPr>
      </w:pPr>
      <w:r w:rsidRPr="00333144">
        <w:rPr>
          <w:rFonts w:eastAsia="Calibri" w:cs="Times New Roman"/>
          <w:b/>
          <w:color w:val="002060"/>
          <w:szCs w:val="20"/>
          <w:u w:val="single"/>
        </w:rPr>
        <w:lastRenderedPageBreak/>
        <w:t xml:space="preserve">EVALUACIÓN GLOBAL DE TODAS LAS ÁREAS </w:t>
      </w:r>
    </w:p>
    <w:p w:rsidR="00FE2205" w:rsidRPr="00333144" w:rsidRDefault="00FE2205" w:rsidP="00FE2205">
      <w:pPr>
        <w:spacing w:after="0"/>
        <w:ind w:left="720"/>
        <w:contextualSpacing/>
        <w:rPr>
          <w:rFonts w:eastAsia="Calibri" w:cs="Times New Roman"/>
          <w:b/>
          <w:color w:val="002060"/>
          <w:szCs w:val="20"/>
        </w:rPr>
      </w:pPr>
    </w:p>
    <w:tbl>
      <w:tblPr>
        <w:tblStyle w:val="Tablaconcuadrcula"/>
        <w:tblW w:w="875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8755"/>
      </w:tblGrid>
      <w:tr w:rsidR="00FE2205" w:rsidRPr="00333144" w:rsidTr="00EB4718">
        <w:trPr>
          <w:trHeight w:val="340"/>
        </w:trPr>
        <w:tc>
          <w:tcPr>
            <w:tcW w:w="8755" w:type="dxa"/>
          </w:tcPr>
          <w:p w:rsidR="00FE2205" w:rsidRPr="00333144" w:rsidRDefault="00FE2205" w:rsidP="00EB4718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FE2205" w:rsidRPr="00333144" w:rsidRDefault="00FE2205" w:rsidP="00EB4718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FE2205" w:rsidRPr="00333144" w:rsidRDefault="00FE2205" w:rsidP="00EB4718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FE2205" w:rsidRPr="00333144" w:rsidRDefault="00FE2205" w:rsidP="00EB4718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FE2205" w:rsidRPr="00333144" w:rsidRDefault="00FE2205" w:rsidP="00EB4718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FE2205" w:rsidRPr="00333144" w:rsidRDefault="00FE2205" w:rsidP="00EB4718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FE2205" w:rsidRPr="00333144" w:rsidRDefault="00FE2205" w:rsidP="00EB4718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FE2205" w:rsidRPr="00333144" w:rsidRDefault="00FE2205" w:rsidP="00EB4718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FE2205" w:rsidRPr="00333144" w:rsidRDefault="00FE2205" w:rsidP="00EB4718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FE2205" w:rsidRPr="00333144" w:rsidRDefault="00FE2205" w:rsidP="00EB4718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FE2205" w:rsidRPr="00333144" w:rsidRDefault="00FE2205" w:rsidP="00EB4718">
            <w:pPr>
              <w:rPr>
                <w:rFonts w:eastAsia="Calibri" w:cs="Times New Roman"/>
                <w:color w:val="002060"/>
                <w:szCs w:val="20"/>
              </w:rPr>
            </w:pPr>
          </w:p>
          <w:p w:rsidR="00FE2205" w:rsidRPr="00333144" w:rsidRDefault="00FE2205" w:rsidP="00EB4718">
            <w:pPr>
              <w:rPr>
                <w:rFonts w:eastAsia="Calibri" w:cs="Times New Roman"/>
                <w:color w:val="002060"/>
                <w:szCs w:val="20"/>
              </w:rPr>
            </w:pPr>
          </w:p>
        </w:tc>
      </w:tr>
    </w:tbl>
    <w:p w:rsidR="00FE2205" w:rsidRPr="00333144" w:rsidRDefault="00FE2205" w:rsidP="00FE2205">
      <w:pPr>
        <w:spacing w:after="0"/>
        <w:rPr>
          <w:rFonts w:eastAsia="Calibri" w:cs="Times New Roman"/>
          <w:b/>
          <w:color w:val="002060"/>
          <w:szCs w:val="20"/>
        </w:rPr>
      </w:pPr>
    </w:p>
    <w:p w:rsidR="00FE2205" w:rsidRPr="00333144" w:rsidRDefault="00FE2205" w:rsidP="00FE2205">
      <w:pPr>
        <w:pStyle w:val="Prrafodelista"/>
        <w:numPr>
          <w:ilvl w:val="0"/>
          <w:numId w:val="26"/>
        </w:numPr>
        <w:spacing w:after="0"/>
        <w:rPr>
          <w:rFonts w:eastAsia="Calibri" w:cs="Times New Roman"/>
          <w:b/>
          <w:color w:val="002060"/>
          <w:szCs w:val="20"/>
          <w:u w:val="single"/>
        </w:rPr>
      </w:pPr>
      <w:r w:rsidRPr="00333144">
        <w:rPr>
          <w:rFonts w:eastAsia="Calibri" w:cs="Times New Roman"/>
          <w:b/>
          <w:color w:val="002060"/>
          <w:szCs w:val="20"/>
          <w:u w:val="single"/>
        </w:rPr>
        <w:t>RESPONSABLES</w:t>
      </w:r>
    </w:p>
    <w:p w:rsidR="00FE2205" w:rsidRPr="00333144" w:rsidRDefault="00FE2205" w:rsidP="00FE2205">
      <w:pPr>
        <w:spacing w:after="0"/>
        <w:jc w:val="center"/>
        <w:rPr>
          <w:rFonts w:eastAsia="Calibri" w:cs="Times New Roman"/>
          <w:b/>
          <w:color w:val="002060"/>
          <w:szCs w:val="20"/>
        </w:rPr>
      </w:pPr>
    </w:p>
    <w:tbl>
      <w:tblPr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343"/>
        <w:gridCol w:w="2911"/>
        <w:gridCol w:w="2466"/>
      </w:tblGrid>
      <w:tr w:rsidR="00FE2205" w:rsidRPr="00333144" w:rsidTr="00EB4718">
        <w:trPr>
          <w:trHeight w:val="340"/>
        </w:trPr>
        <w:tc>
          <w:tcPr>
            <w:tcW w:w="1917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jc w:val="center"/>
              <w:rPr>
                <w:rFonts w:eastAsia="Calibri" w:cs="Arial"/>
                <w:b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color w:val="002060"/>
                <w:szCs w:val="20"/>
              </w:rPr>
              <w:t>Nombres y Apellidos</w:t>
            </w:r>
          </w:p>
        </w:tc>
        <w:tc>
          <w:tcPr>
            <w:tcW w:w="1669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jc w:val="center"/>
              <w:rPr>
                <w:rFonts w:eastAsia="Calibri" w:cs="Arial"/>
                <w:b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color w:val="002060"/>
                <w:szCs w:val="20"/>
              </w:rPr>
              <w:t>Rol</w:t>
            </w:r>
          </w:p>
        </w:tc>
        <w:tc>
          <w:tcPr>
            <w:tcW w:w="1415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jc w:val="center"/>
              <w:rPr>
                <w:rFonts w:eastAsia="Calibri" w:cs="Arial"/>
                <w:b/>
                <w:color w:val="002060"/>
                <w:szCs w:val="20"/>
              </w:rPr>
            </w:pPr>
            <w:r w:rsidRPr="00333144">
              <w:rPr>
                <w:rFonts w:eastAsia="Calibri" w:cs="Arial"/>
                <w:b/>
                <w:color w:val="002060"/>
                <w:szCs w:val="20"/>
              </w:rPr>
              <w:t>Firma</w:t>
            </w:r>
          </w:p>
        </w:tc>
      </w:tr>
      <w:tr w:rsidR="00FE2205" w:rsidRPr="00333144" w:rsidTr="00EB4718">
        <w:trPr>
          <w:trHeight w:val="340"/>
        </w:trPr>
        <w:tc>
          <w:tcPr>
            <w:tcW w:w="1917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FE2205" w:rsidRPr="00333144" w:rsidTr="00EB4718">
        <w:trPr>
          <w:trHeight w:val="340"/>
        </w:trPr>
        <w:tc>
          <w:tcPr>
            <w:tcW w:w="1917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FE2205" w:rsidRPr="00333144" w:rsidTr="00EB4718">
        <w:trPr>
          <w:trHeight w:val="340"/>
        </w:trPr>
        <w:tc>
          <w:tcPr>
            <w:tcW w:w="1917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FE2205" w:rsidRPr="00333144" w:rsidTr="00EB4718">
        <w:trPr>
          <w:trHeight w:val="340"/>
        </w:trPr>
        <w:tc>
          <w:tcPr>
            <w:tcW w:w="1917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FE2205" w:rsidRPr="00333144" w:rsidTr="00EB4718">
        <w:trPr>
          <w:trHeight w:val="340"/>
        </w:trPr>
        <w:tc>
          <w:tcPr>
            <w:tcW w:w="1917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FE2205" w:rsidRPr="00333144" w:rsidTr="00EB4718">
        <w:trPr>
          <w:trHeight w:val="340"/>
        </w:trPr>
        <w:tc>
          <w:tcPr>
            <w:tcW w:w="1917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  <w:tr w:rsidR="00FE2205" w:rsidRPr="00333144" w:rsidTr="00EB4718">
        <w:trPr>
          <w:trHeight w:val="340"/>
        </w:trPr>
        <w:tc>
          <w:tcPr>
            <w:tcW w:w="1917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669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  <w:tc>
          <w:tcPr>
            <w:tcW w:w="1415" w:type="pct"/>
            <w:shd w:val="clear" w:color="auto" w:fill="auto"/>
          </w:tcPr>
          <w:p w:rsidR="00FE2205" w:rsidRPr="00333144" w:rsidRDefault="00FE2205" w:rsidP="00EB4718">
            <w:pPr>
              <w:spacing w:after="0" w:line="100" w:lineRule="atLeast"/>
              <w:rPr>
                <w:rFonts w:eastAsia="Calibri" w:cs="Arial"/>
                <w:color w:val="002060"/>
                <w:szCs w:val="20"/>
              </w:rPr>
            </w:pPr>
          </w:p>
        </w:tc>
      </w:tr>
    </w:tbl>
    <w:p w:rsidR="00FE2205" w:rsidRPr="00333144" w:rsidRDefault="00FE2205" w:rsidP="00FE2205">
      <w:pPr>
        <w:spacing w:after="0"/>
        <w:rPr>
          <w:rFonts w:eastAsia="Calibri" w:cs="Times New Roman"/>
          <w:color w:val="002060"/>
          <w:szCs w:val="20"/>
        </w:rPr>
      </w:pPr>
    </w:p>
    <w:p w:rsidR="00FE2205" w:rsidRPr="00333144" w:rsidRDefault="00FE2205" w:rsidP="00FE2205">
      <w:pPr>
        <w:rPr>
          <w:rFonts w:eastAsia="Calibri" w:cs="Times New Roman"/>
          <w:color w:val="002060"/>
          <w:szCs w:val="20"/>
        </w:rPr>
      </w:pPr>
    </w:p>
    <w:p w:rsidR="00FE2205" w:rsidRPr="00333144" w:rsidRDefault="00FE2205" w:rsidP="00FE2205">
      <w:pPr>
        <w:jc w:val="center"/>
        <w:rPr>
          <w:color w:val="002060"/>
        </w:rPr>
      </w:pPr>
    </w:p>
    <w:p w:rsidR="00FE2205" w:rsidRPr="00333144" w:rsidRDefault="00FE2205" w:rsidP="00FE2205">
      <w:pPr>
        <w:jc w:val="center"/>
        <w:rPr>
          <w:color w:val="002060"/>
        </w:rPr>
      </w:pPr>
    </w:p>
    <w:p w:rsidR="00FE2205" w:rsidRPr="00333144" w:rsidRDefault="00FE2205" w:rsidP="00FE2205">
      <w:pPr>
        <w:jc w:val="center"/>
        <w:rPr>
          <w:color w:val="002060"/>
        </w:rPr>
      </w:pPr>
    </w:p>
    <w:p w:rsidR="00F50B52" w:rsidRPr="00333144" w:rsidRDefault="00F50B52" w:rsidP="00F50B52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F50B52" w:rsidRPr="00333144" w:rsidRDefault="00F50B52" w:rsidP="00F50B52">
      <w:pPr>
        <w:spacing w:after="0"/>
        <w:ind w:left="360"/>
        <w:rPr>
          <w:rFonts w:eastAsia="Calibri" w:cs="Times New Roman"/>
          <w:b/>
          <w:color w:val="002060"/>
          <w:szCs w:val="20"/>
        </w:rPr>
      </w:pPr>
    </w:p>
    <w:p w:rsidR="00F50B52" w:rsidRPr="00333144" w:rsidRDefault="00F50B52" w:rsidP="00F50B52">
      <w:pPr>
        <w:tabs>
          <w:tab w:val="left" w:pos="4562"/>
        </w:tabs>
        <w:spacing w:after="0"/>
        <w:rPr>
          <w:rFonts w:eastAsia="Calibri" w:cs="Times New Roman"/>
          <w:b/>
          <w:color w:val="002060"/>
          <w:szCs w:val="20"/>
        </w:rPr>
        <w:sectPr w:rsidR="00F50B52" w:rsidRPr="00333144" w:rsidSect="00FE2205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tbl>
      <w:tblPr>
        <w:tblStyle w:val="Tablaconcuadrcula"/>
        <w:tblW w:w="10207" w:type="dxa"/>
        <w:tblInd w:w="-743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333144" w:rsidRPr="00333144" w:rsidTr="00C450C8">
        <w:tc>
          <w:tcPr>
            <w:tcW w:w="10207" w:type="dxa"/>
          </w:tcPr>
          <w:p w:rsidR="00D61A15" w:rsidRPr="00333144" w:rsidRDefault="00D61A15" w:rsidP="00166E07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333144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333144" w:rsidRPr="00333144" w:rsidTr="00C450C8">
        <w:tc>
          <w:tcPr>
            <w:tcW w:w="10207" w:type="dxa"/>
          </w:tcPr>
          <w:p w:rsidR="00D61A15" w:rsidRPr="00333144" w:rsidRDefault="00D61A15" w:rsidP="00871B2D">
            <w:pPr>
              <w:jc w:val="both"/>
              <w:rPr>
                <w:i/>
                <w:color w:val="002060"/>
              </w:rPr>
            </w:pPr>
            <w:r w:rsidRPr="00333144">
              <w:rPr>
                <w:b/>
                <w:i/>
                <w:color w:val="002060"/>
              </w:rPr>
              <w:t xml:space="preserve">Importante: </w:t>
            </w:r>
            <w:r w:rsidRPr="00333144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D61A15" w:rsidRPr="00333144" w:rsidRDefault="00D61A15" w:rsidP="00871B2D">
            <w:pPr>
              <w:jc w:val="both"/>
              <w:rPr>
                <w:i/>
                <w:color w:val="002060"/>
              </w:rPr>
            </w:pPr>
          </w:p>
          <w:p w:rsidR="00D61A15" w:rsidRPr="00333144" w:rsidRDefault="00D61A15" w:rsidP="00871B2D">
            <w:pPr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 xml:space="preserve">El </w:t>
            </w:r>
            <w:r w:rsidRPr="00333144">
              <w:rPr>
                <w:b/>
                <w:i/>
                <w:color w:val="002060"/>
              </w:rPr>
              <w:t>PGF</w:t>
            </w:r>
            <w:r w:rsidR="00C450C8">
              <w:rPr>
                <w:i/>
                <w:color w:val="002060"/>
              </w:rPr>
              <w:t xml:space="preserve"> es l</w:t>
            </w:r>
            <w:r w:rsidRPr="00333144">
              <w:rPr>
                <w:i/>
                <w:color w:val="002060"/>
              </w:rPr>
              <w:t xml:space="preserve">a ficha </w:t>
            </w:r>
            <w:r w:rsidR="00C450C8">
              <w:rPr>
                <w:i/>
                <w:color w:val="002060"/>
              </w:rPr>
              <w:t>que guiará el</w:t>
            </w:r>
            <w:r w:rsidRPr="00333144">
              <w:rPr>
                <w:i/>
                <w:color w:val="002060"/>
              </w:rPr>
              <w:t xml:space="preserve"> proceso familiar, por lo que es clave la participación activa de la familia y sus redes en su elaboración y ejecución, para lo cual, el Manual de Procesos sugiere trabajar desde la metodología de Juntas de Familia (Véase Manual de procesos-Juntas de Familia).</w:t>
            </w:r>
          </w:p>
          <w:p w:rsidR="006214B8" w:rsidRPr="00333144" w:rsidRDefault="006214B8" w:rsidP="00871B2D">
            <w:pPr>
              <w:jc w:val="both"/>
              <w:rPr>
                <w:i/>
                <w:color w:val="002060"/>
              </w:rPr>
            </w:pPr>
          </w:p>
          <w:p w:rsidR="006214B8" w:rsidRPr="00333144" w:rsidRDefault="006214B8" w:rsidP="00871B2D">
            <w:pPr>
              <w:jc w:val="both"/>
              <w:rPr>
                <w:b/>
                <w:i/>
                <w:color w:val="002060"/>
              </w:rPr>
            </w:pPr>
            <w:r w:rsidRPr="00333144">
              <w:rPr>
                <w:b/>
                <w:i/>
                <w:color w:val="002060"/>
              </w:rPr>
              <w:t>Todas las fichas deben ser llenadas en digital e impresas, con firmas de responsabilidad, previo a la entrega a la autoridad correspondiente</w:t>
            </w:r>
            <w:r w:rsidR="00CA4365" w:rsidRPr="00333144">
              <w:rPr>
                <w:b/>
                <w:i/>
                <w:color w:val="002060"/>
              </w:rPr>
              <w:t xml:space="preserve"> (de ser el caso)</w:t>
            </w:r>
            <w:r w:rsidRPr="00333144">
              <w:rPr>
                <w:b/>
                <w:i/>
                <w:color w:val="002060"/>
              </w:rPr>
              <w:t xml:space="preserve">. </w:t>
            </w:r>
          </w:p>
          <w:p w:rsidR="00D61A15" w:rsidRPr="00333144" w:rsidRDefault="00D61A15" w:rsidP="00871B2D">
            <w:pPr>
              <w:jc w:val="both"/>
              <w:rPr>
                <w:i/>
                <w:color w:val="002060"/>
              </w:rPr>
            </w:pPr>
          </w:p>
        </w:tc>
      </w:tr>
      <w:tr w:rsidR="00333144" w:rsidRPr="00333144" w:rsidTr="00C450C8">
        <w:tc>
          <w:tcPr>
            <w:tcW w:w="10207" w:type="dxa"/>
          </w:tcPr>
          <w:p w:rsidR="00D61A15" w:rsidRPr="00333144" w:rsidRDefault="00D61A15" w:rsidP="00871B2D">
            <w:pPr>
              <w:jc w:val="both"/>
              <w:rPr>
                <w:b/>
                <w:i/>
                <w:color w:val="002060"/>
              </w:rPr>
            </w:pPr>
            <w:r w:rsidRPr="00333144">
              <w:rPr>
                <w:b/>
                <w:i/>
                <w:color w:val="002060"/>
              </w:rPr>
              <w:t>A considerar en el momento de realizar la intervención, para obtener la información necesaria:</w:t>
            </w:r>
          </w:p>
          <w:p w:rsidR="00D61A15" w:rsidRPr="00333144" w:rsidRDefault="00D61A15" w:rsidP="00871B2D">
            <w:pPr>
              <w:jc w:val="both"/>
              <w:rPr>
                <w:b/>
                <w:i/>
                <w:color w:val="002060"/>
              </w:rPr>
            </w:pPr>
          </w:p>
          <w:p w:rsidR="00C450C8" w:rsidRDefault="00C450C8" w:rsidP="00C450C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Preparar previamente la Junta de Familia con todos los posibles participantes.</w:t>
            </w:r>
          </w:p>
          <w:p w:rsidR="00C450C8" w:rsidRDefault="00C450C8" w:rsidP="00C450C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>Se promoverá la participación de los asistentes a la Junta Familiar, evitando las confrontaciones innecesarias</w:t>
            </w:r>
            <w:r w:rsidR="00166E07">
              <w:rPr>
                <w:i/>
                <w:color w:val="002060"/>
              </w:rPr>
              <w:t>.</w:t>
            </w:r>
          </w:p>
          <w:p w:rsidR="00166E07" w:rsidRPr="00142CB7" w:rsidRDefault="00166E07" w:rsidP="00166E07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142CB7">
              <w:rPr>
                <w:i/>
                <w:color w:val="002060"/>
              </w:rPr>
              <w:t>Llenar información veraz y objetiva, que corresponda a la realidad, evitando interpretar.</w:t>
            </w:r>
          </w:p>
          <w:p w:rsidR="00166E07" w:rsidRPr="00166E07" w:rsidRDefault="00166E07" w:rsidP="00166E07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142CB7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D61A15" w:rsidRPr="00333144" w:rsidRDefault="00D61A15" w:rsidP="00871B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>Evitar preguntar con el ¿Por qué? Se puede reemplazar por ¿Cómo así? ¿A qué se debió?</w:t>
            </w:r>
          </w:p>
          <w:p w:rsidR="006214B8" w:rsidRPr="00333144" w:rsidRDefault="006214B8" w:rsidP="006214B8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>No juzgar y escuchar con interés.</w:t>
            </w:r>
            <w:r w:rsidR="006715B1" w:rsidRPr="00333144">
              <w:rPr>
                <w:i/>
                <w:color w:val="002060"/>
              </w:rPr>
              <w:t xml:space="preserve"> </w:t>
            </w:r>
          </w:p>
          <w:p w:rsidR="00D61A15" w:rsidRPr="00333144" w:rsidRDefault="00D61A15" w:rsidP="00871B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b/>
                <w:i/>
                <w:color w:val="002060"/>
              </w:rPr>
            </w:pPr>
            <w:r w:rsidRPr="00333144">
              <w:rPr>
                <w:i/>
                <w:color w:val="002060"/>
              </w:rPr>
              <w:t>Preguntar con genuina curiosidad, es decir, preguntas con respuestas que no conocemos, evitando re victimizar.</w:t>
            </w:r>
          </w:p>
          <w:p w:rsidR="00D61A15" w:rsidRPr="00333144" w:rsidRDefault="00D61A15" w:rsidP="00871B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>Procurar preguntas abiertas (salvo el caso de ciertas preguntas), que inviten al diálogo y a la reflexión de la información proporcionada.</w:t>
            </w:r>
          </w:p>
          <w:p w:rsidR="00D61A15" w:rsidRPr="00333144" w:rsidRDefault="00D61A15" w:rsidP="00871B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>Si no entendemos alguna respuesta, se debe preguntar ¿Me puede explicar nuevamente…? ¿Qué significa para usted…?</w:t>
            </w:r>
          </w:p>
          <w:p w:rsidR="00D61A15" w:rsidRDefault="00D61A15" w:rsidP="00871B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333144">
              <w:rPr>
                <w:i/>
                <w:color w:val="002060"/>
              </w:rPr>
              <w:t>Cuando las personas nos dan amplia información, se debe recapitular lo que se supone que entendimos y luego anotarlo, evitando interpretaciones innecesarias, por ejemplo: señora, lo que usted me dijo es ………. ¿estoy entendiendo bien?</w:t>
            </w:r>
          </w:p>
          <w:p w:rsidR="00166E07" w:rsidRDefault="00166E07" w:rsidP="00871B2D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 xml:space="preserve">Esta ficha es exclusiva de cada familia, lo que significa que se debe llenar tal como describe el Manual de Procesos y esta guía. Por ningún motivo se debe copiar y pegar información de otros </w:t>
            </w:r>
            <w:proofErr w:type="spellStart"/>
            <w:r>
              <w:rPr>
                <w:i/>
                <w:color w:val="002060"/>
              </w:rPr>
              <w:t>PGFs</w:t>
            </w:r>
            <w:proofErr w:type="spellEnd"/>
            <w:r>
              <w:rPr>
                <w:i/>
                <w:color w:val="002060"/>
              </w:rPr>
              <w:t xml:space="preserve">, dado que las necesidades y procesos son específicos en cada familia. </w:t>
            </w:r>
          </w:p>
          <w:p w:rsidR="00D61A15" w:rsidRPr="00333144" w:rsidRDefault="00D61A15" w:rsidP="00C450C8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D61A15" w:rsidRPr="00333144" w:rsidTr="00C450C8">
        <w:tc>
          <w:tcPr>
            <w:tcW w:w="10207" w:type="dxa"/>
          </w:tcPr>
          <w:p w:rsidR="00D61A15" w:rsidRPr="00333144" w:rsidRDefault="00D61A15" w:rsidP="00871B2D">
            <w:pPr>
              <w:jc w:val="both"/>
              <w:rPr>
                <w:color w:val="002060"/>
                <w:szCs w:val="20"/>
              </w:rPr>
            </w:pPr>
          </w:p>
          <w:p w:rsidR="00D61A15" w:rsidRPr="00333144" w:rsidRDefault="00D61A15" w:rsidP="00D61A15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b/>
                <w:color w:val="002060"/>
                <w:szCs w:val="20"/>
              </w:rPr>
              <w:t>PUNTO 1:</w:t>
            </w:r>
            <w:r w:rsidRPr="00333144">
              <w:rPr>
                <w:color w:val="002060"/>
                <w:szCs w:val="20"/>
              </w:rPr>
              <w:t xml:space="preserve">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>DATOS DE IDENTIFICACIÓN FAMILIAR</w:t>
            </w:r>
          </w:p>
          <w:p w:rsidR="00D61A15" w:rsidRPr="00333144" w:rsidRDefault="00D61A15" w:rsidP="00D61A15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</w:p>
          <w:p w:rsidR="00D61A15" w:rsidRPr="00333144" w:rsidRDefault="00D61A15" w:rsidP="00D61A15">
            <w:pPr>
              <w:pStyle w:val="Prrafodelista"/>
              <w:numPr>
                <w:ilvl w:val="0"/>
                <w:numId w:val="15"/>
              </w:numPr>
              <w:spacing w:line="240" w:lineRule="auto"/>
              <w:jc w:val="both"/>
              <w:rPr>
                <w:b/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Anotar los apellidos de la Familia del niño/a (s) o adolescente (s)</w:t>
            </w:r>
            <w:r w:rsidR="00357AAB" w:rsidRPr="00333144">
              <w:rPr>
                <w:color w:val="002060"/>
                <w:szCs w:val="20"/>
              </w:rPr>
              <w:t>.</w:t>
            </w:r>
          </w:p>
          <w:p w:rsidR="00357AAB" w:rsidRPr="00333144" w:rsidRDefault="00357AAB" w:rsidP="00D61A15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Anotar los apellidos y nombres (completos) del niño/a (s) o adolescente (s).</w:t>
            </w:r>
          </w:p>
          <w:p w:rsidR="00D61A15" w:rsidRPr="00333144" w:rsidRDefault="00D61A15" w:rsidP="00D61A15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Anotar </w:t>
            </w:r>
            <w:r w:rsidR="00357AAB" w:rsidRPr="00333144">
              <w:rPr>
                <w:color w:val="002060"/>
                <w:szCs w:val="20"/>
              </w:rPr>
              <w:t xml:space="preserve">la medida administrativa emitida por la autoridad, por ejemplo: </w:t>
            </w:r>
            <w:r w:rsidR="00821B0B">
              <w:rPr>
                <w:color w:val="002060"/>
                <w:szCs w:val="20"/>
              </w:rPr>
              <w:t>Custodia Familiar</w:t>
            </w:r>
            <w:r w:rsidRPr="00333144">
              <w:rPr>
                <w:color w:val="002060"/>
                <w:szCs w:val="20"/>
              </w:rPr>
              <w:t>.</w:t>
            </w:r>
          </w:p>
          <w:p w:rsidR="00357AAB" w:rsidRPr="00333144" w:rsidRDefault="00357AAB" w:rsidP="00D61A15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Anotar la fecha de elaboración de la ficha</w:t>
            </w:r>
            <w:r w:rsidR="00D61A15" w:rsidRPr="00333144">
              <w:rPr>
                <w:color w:val="002060"/>
                <w:szCs w:val="20"/>
              </w:rPr>
              <w:t>.</w:t>
            </w:r>
          </w:p>
          <w:p w:rsidR="00D61A15" w:rsidRPr="00333144" w:rsidRDefault="00357AAB" w:rsidP="00D61A15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Anotar la fecha que se planifica para analizar la ejecución del PGF. La Norma Técnica sugiere una evaluación cada 3 meses, a partir de su elaboración. </w:t>
            </w:r>
            <w:r w:rsidR="00D61A15" w:rsidRPr="00333144">
              <w:rPr>
                <w:color w:val="002060"/>
                <w:szCs w:val="20"/>
              </w:rPr>
              <w:t xml:space="preserve"> </w:t>
            </w:r>
          </w:p>
          <w:p w:rsidR="00357AAB" w:rsidRPr="00333144" w:rsidRDefault="00357AAB" w:rsidP="00D61A15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Anotar el nombre y apellido del o los profesionales que elabora (n) la ficha, seguido de su (s) número (s) de cédula. </w:t>
            </w:r>
          </w:p>
          <w:p w:rsidR="00357AAB" w:rsidRDefault="00357AAB" w:rsidP="00871B2D">
            <w:pPr>
              <w:jc w:val="both"/>
              <w:rPr>
                <w:b/>
                <w:color w:val="002060"/>
                <w:szCs w:val="20"/>
              </w:rPr>
            </w:pPr>
          </w:p>
          <w:p w:rsidR="00166E07" w:rsidRDefault="00166E07" w:rsidP="00871B2D">
            <w:pPr>
              <w:jc w:val="both"/>
              <w:rPr>
                <w:b/>
                <w:color w:val="002060"/>
                <w:szCs w:val="20"/>
              </w:rPr>
            </w:pPr>
          </w:p>
          <w:p w:rsidR="00166E07" w:rsidRPr="00333144" w:rsidRDefault="00166E07" w:rsidP="00871B2D">
            <w:pPr>
              <w:jc w:val="both"/>
              <w:rPr>
                <w:b/>
                <w:color w:val="002060"/>
                <w:szCs w:val="20"/>
              </w:rPr>
            </w:pPr>
          </w:p>
          <w:p w:rsidR="00357AAB" w:rsidRPr="00333144" w:rsidRDefault="00D61A15" w:rsidP="00357AAB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b/>
                <w:color w:val="002060"/>
                <w:szCs w:val="20"/>
              </w:rPr>
              <w:lastRenderedPageBreak/>
              <w:t xml:space="preserve">PUNTO 2: </w:t>
            </w:r>
            <w:r w:rsidR="00357AAB"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>DESCRIPCIÓN DE LA SITUACIÓN FAMILIAR</w:t>
            </w:r>
          </w:p>
          <w:p w:rsidR="00D61A15" w:rsidRPr="00333144" w:rsidRDefault="00D61A15" w:rsidP="00871B2D">
            <w:pPr>
              <w:jc w:val="both"/>
              <w:rPr>
                <w:b/>
                <w:color w:val="002060"/>
                <w:szCs w:val="20"/>
              </w:rPr>
            </w:pPr>
          </w:p>
          <w:p w:rsidR="00357AAB" w:rsidRPr="00333144" w:rsidRDefault="00357AAB" w:rsidP="00357AAB">
            <w:pPr>
              <w:jc w:val="both"/>
              <w:rPr>
                <w:b/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Resumir brevemente la descripción de la situación familiar, desde el criterio de los 4 actores del proceso (descritos en el gráfico). </w:t>
            </w:r>
          </w:p>
          <w:p w:rsidR="00357AAB" w:rsidRPr="00333144" w:rsidRDefault="00357AAB" w:rsidP="00357AAB">
            <w:pPr>
              <w:jc w:val="both"/>
              <w:rPr>
                <w:b/>
                <w:color w:val="002060"/>
                <w:szCs w:val="20"/>
              </w:rPr>
            </w:pPr>
          </w:p>
          <w:p w:rsidR="00357AAB" w:rsidRDefault="00357AAB" w:rsidP="001A16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Actor 1 (Familia): Pedir a la familia </w:t>
            </w:r>
            <w:r w:rsidR="00821B0B">
              <w:rPr>
                <w:color w:val="002060"/>
                <w:szCs w:val="20"/>
              </w:rPr>
              <w:t>(nuclear-ampliada) que mencione la situación por la que considera está atravesando.</w:t>
            </w:r>
          </w:p>
          <w:p w:rsidR="00166E07" w:rsidRPr="00333144" w:rsidRDefault="00166E07" w:rsidP="00166E07">
            <w:pPr>
              <w:pStyle w:val="Prrafodelista"/>
              <w:spacing w:after="0" w:line="240" w:lineRule="auto"/>
              <w:jc w:val="both"/>
              <w:rPr>
                <w:color w:val="002060"/>
                <w:szCs w:val="20"/>
              </w:rPr>
            </w:pPr>
          </w:p>
          <w:p w:rsidR="00357AAB" w:rsidRPr="00333144" w:rsidRDefault="00357AAB" w:rsidP="00357AAB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Pregunta posible a realizar:</w:t>
            </w:r>
          </w:p>
          <w:p w:rsidR="00357AAB" w:rsidRPr="00333144" w:rsidRDefault="00357AAB" w:rsidP="00357AAB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357AAB" w:rsidRPr="00333144" w:rsidRDefault="00357AAB" w:rsidP="00357AAB">
            <w:pPr>
              <w:jc w:val="both"/>
              <w:rPr>
                <w:i/>
                <w:color w:val="002060"/>
                <w:szCs w:val="20"/>
              </w:rPr>
            </w:pPr>
            <w:r w:rsidRPr="00333144">
              <w:rPr>
                <w:i/>
                <w:color w:val="002060"/>
                <w:szCs w:val="20"/>
              </w:rPr>
              <w:t>¿</w:t>
            </w:r>
            <w:r w:rsidRPr="00333144">
              <w:rPr>
                <w:color w:val="002060"/>
                <w:szCs w:val="20"/>
              </w:rPr>
              <w:t>Sra. …, Sr. …, puede compartir con nosotros cómo ven ustedes la situación por la que está pasando su familia</w:t>
            </w:r>
            <w:r w:rsidRPr="00333144">
              <w:rPr>
                <w:i/>
                <w:color w:val="002060"/>
                <w:szCs w:val="20"/>
              </w:rPr>
              <w:t xml:space="preserve">? </w:t>
            </w:r>
          </w:p>
          <w:p w:rsidR="00357AAB" w:rsidRPr="00333144" w:rsidRDefault="00357AAB" w:rsidP="00357AAB">
            <w:pPr>
              <w:ind w:left="360"/>
              <w:jc w:val="both"/>
              <w:rPr>
                <w:color w:val="002060"/>
                <w:szCs w:val="20"/>
              </w:rPr>
            </w:pPr>
          </w:p>
          <w:p w:rsidR="00357AAB" w:rsidRPr="00333144" w:rsidRDefault="00357AAB" w:rsidP="001A16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Actor 2 (Niño,</w:t>
            </w:r>
            <w:r w:rsidR="00166E07">
              <w:rPr>
                <w:color w:val="002060"/>
                <w:szCs w:val="20"/>
              </w:rPr>
              <w:t xml:space="preserve"> niña o adolescente): Pedir al n</w:t>
            </w:r>
            <w:r w:rsidRPr="00333144">
              <w:rPr>
                <w:color w:val="002060"/>
                <w:szCs w:val="20"/>
              </w:rPr>
              <w:t xml:space="preserve">iño, niña o adolescente que </w:t>
            </w:r>
            <w:r w:rsidR="001A1696" w:rsidRPr="00333144">
              <w:rPr>
                <w:color w:val="002060"/>
                <w:szCs w:val="20"/>
              </w:rPr>
              <w:t>mencione, en</w:t>
            </w:r>
            <w:r w:rsidRPr="00333144">
              <w:rPr>
                <w:color w:val="002060"/>
                <w:szCs w:val="20"/>
              </w:rPr>
              <w:t xml:space="preserve"> sus palabras, la situación por la que está pasando. </w:t>
            </w:r>
            <w:r w:rsidR="00166E07">
              <w:rPr>
                <w:color w:val="002060"/>
                <w:szCs w:val="20"/>
              </w:rPr>
              <w:t>Considerar la participación de los niños, niñas o adolescentes de acuerdo al criterio técnico, buscando salvaguardar su integridad física y emocional, además, utilizar herramientas</w:t>
            </w:r>
            <w:r w:rsidR="00090397">
              <w:rPr>
                <w:color w:val="002060"/>
                <w:szCs w:val="20"/>
              </w:rPr>
              <w:t>,</w:t>
            </w:r>
            <w:r w:rsidR="00166E07">
              <w:rPr>
                <w:color w:val="002060"/>
                <w:szCs w:val="20"/>
              </w:rPr>
              <w:t xml:space="preserve"> acorde a su ciclo vital que les permita tener un criterio dentro de la Junta Familiar. </w:t>
            </w:r>
          </w:p>
          <w:p w:rsidR="00357AAB" w:rsidRPr="00333144" w:rsidRDefault="00357AAB" w:rsidP="00357AAB">
            <w:pPr>
              <w:jc w:val="both"/>
              <w:rPr>
                <w:i/>
                <w:color w:val="002060"/>
                <w:szCs w:val="20"/>
              </w:rPr>
            </w:pPr>
          </w:p>
          <w:p w:rsidR="00357AAB" w:rsidRPr="00333144" w:rsidRDefault="00357AAB" w:rsidP="00357AAB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Pregunta posible a realizar:</w:t>
            </w:r>
          </w:p>
          <w:p w:rsidR="00357AAB" w:rsidRPr="00333144" w:rsidRDefault="00357AAB" w:rsidP="00357AAB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357AAB" w:rsidRPr="00333144" w:rsidRDefault="00357AAB" w:rsidP="00357AAB">
            <w:pPr>
              <w:jc w:val="both"/>
              <w:rPr>
                <w:i/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¿(Nombre del niño</w:t>
            </w:r>
            <w:r w:rsidR="00821B0B">
              <w:rPr>
                <w:color w:val="002060"/>
                <w:szCs w:val="20"/>
              </w:rPr>
              <w:t>/a</w:t>
            </w:r>
            <w:r w:rsidRPr="00333144">
              <w:rPr>
                <w:color w:val="002060"/>
                <w:szCs w:val="20"/>
              </w:rPr>
              <w:t xml:space="preserve">), cuéntenos que piensa sobre lo que está </w:t>
            </w:r>
            <w:r w:rsidR="001A1696" w:rsidRPr="00333144">
              <w:rPr>
                <w:color w:val="002060"/>
                <w:szCs w:val="20"/>
              </w:rPr>
              <w:t>pasando</w:t>
            </w:r>
            <w:r w:rsidRPr="00333144">
              <w:rPr>
                <w:color w:val="002060"/>
                <w:szCs w:val="20"/>
              </w:rPr>
              <w:t xml:space="preserve"> en su familia?</w:t>
            </w:r>
            <w:r w:rsidRPr="00333144">
              <w:rPr>
                <w:i/>
                <w:color w:val="002060"/>
                <w:szCs w:val="20"/>
              </w:rPr>
              <w:t xml:space="preserve"> (pregunta varía de acuerdo a la edad del </w:t>
            </w:r>
            <w:r w:rsidR="00821B0B">
              <w:rPr>
                <w:i/>
                <w:color w:val="002060"/>
                <w:szCs w:val="20"/>
              </w:rPr>
              <w:t>n</w:t>
            </w:r>
            <w:r w:rsidRPr="00333144">
              <w:rPr>
                <w:i/>
                <w:color w:val="002060"/>
                <w:szCs w:val="20"/>
              </w:rPr>
              <w:t xml:space="preserve">iño, niña o adolescente). </w:t>
            </w:r>
          </w:p>
          <w:p w:rsidR="00357AAB" w:rsidRPr="00333144" w:rsidRDefault="00357AAB" w:rsidP="00357AAB">
            <w:pPr>
              <w:jc w:val="both"/>
              <w:rPr>
                <w:color w:val="002060"/>
                <w:szCs w:val="20"/>
              </w:rPr>
            </w:pPr>
          </w:p>
          <w:p w:rsidR="00357AAB" w:rsidRPr="00333144" w:rsidRDefault="00357AAB" w:rsidP="001A16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Actor 3 (Redes): Pedir a otros participantes de la reunión (representantes de las redes formales e informales) que mencionen su visión de la situación familiar.</w:t>
            </w:r>
          </w:p>
          <w:p w:rsidR="00357AAB" w:rsidRPr="00333144" w:rsidRDefault="00357AAB" w:rsidP="00357AAB">
            <w:pPr>
              <w:jc w:val="both"/>
              <w:rPr>
                <w:i/>
                <w:color w:val="002060"/>
                <w:szCs w:val="20"/>
              </w:rPr>
            </w:pPr>
          </w:p>
          <w:p w:rsidR="00357AAB" w:rsidRPr="00333144" w:rsidRDefault="00357AAB" w:rsidP="00357AAB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Pregunta posible a realizar:</w:t>
            </w:r>
          </w:p>
          <w:p w:rsidR="00357AAB" w:rsidRPr="00333144" w:rsidRDefault="00357AAB" w:rsidP="00357AAB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357AAB" w:rsidRPr="00333144" w:rsidRDefault="00357AAB" w:rsidP="00357AAB">
            <w:pPr>
              <w:jc w:val="both"/>
              <w:rPr>
                <w:i/>
                <w:color w:val="002060"/>
                <w:szCs w:val="20"/>
              </w:rPr>
            </w:pPr>
            <w:r w:rsidRPr="00333144">
              <w:rPr>
                <w:i/>
                <w:color w:val="002060"/>
                <w:szCs w:val="20"/>
              </w:rPr>
              <w:t>¿</w:t>
            </w:r>
            <w:r w:rsidRPr="00333144">
              <w:rPr>
                <w:color w:val="002060"/>
                <w:szCs w:val="20"/>
              </w:rPr>
              <w:t>Sres. …, cuéntenos, cómo ven ustedes la situación por la qué está pasando la familia XXXX en este momento?</w:t>
            </w:r>
            <w:r w:rsidRPr="00333144">
              <w:rPr>
                <w:i/>
                <w:color w:val="002060"/>
                <w:szCs w:val="20"/>
              </w:rPr>
              <w:t xml:space="preserve">  </w:t>
            </w:r>
          </w:p>
          <w:p w:rsidR="00357AAB" w:rsidRPr="00333144" w:rsidRDefault="00357AAB" w:rsidP="00357AAB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 </w:t>
            </w:r>
          </w:p>
          <w:p w:rsidR="00357AAB" w:rsidRPr="00333144" w:rsidRDefault="00357AAB" w:rsidP="001A1696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Actor 4 (Equipo): El</w:t>
            </w:r>
            <w:r w:rsidR="001A1696" w:rsidRPr="00333144">
              <w:rPr>
                <w:color w:val="002060"/>
                <w:szCs w:val="20"/>
              </w:rPr>
              <w:t xml:space="preserve"> equipo expone sus criterios ante lo que consideran que le sucede a la familia</w:t>
            </w:r>
            <w:r w:rsidRPr="00333144">
              <w:rPr>
                <w:color w:val="002060"/>
                <w:szCs w:val="20"/>
              </w:rPr>
              <w:t xml:space="preserve"> </w:t>
            </w:r>
            <w:r w:rsidR="001A1696" w:rsidRPr="00333144">
              <w:rPr>
                <w:color w:val="002060"/>
                <w:szCs w:val="20"/>
              </w:rPr>
              <w:t>(hacer público sus diálogos internos)</w:t>
            </w:r>
            <w:r w:rsidRPr="00333144">
              <w:rPr>
                <w:color w:val="002060"/>
                <w:szCs w:val="20"/>
              </w:rPr>
              <w:t xml:space="preserve">. </w:t>
            </w:r>
          </w:p>
          <w:p w:rsidR="00357AAB" w:rsidRPr="00333144" w:rsidRDefault="00357AAB" w:rsidP="00357AAB">
            <w:pPr>
              <w:jc w:val="both"/>
              <w:rPr>
                <w:i/>
                <w:color w:val="002060"/>
                <w:szCs w:val="20"/>
              </w:rPr>
            </w:pPr>
          </w:p>
          <w:p w:rsidR="00357AAB" w:rsidRPr="00333144" w:rsidRDefault="00357AAB" w:rsidP="00357AAB">
            <w:pPr>
              <w:jc w:val="both"/>
              <w:rPr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Ejemplo:</w:t>
            </w:r>
            <w:r w:rsidRPr="00333144">
              <w:rPr>
                <w:i/>
                <w:color w:val="002060"/>
                <w:szCs w:val="20"/>
              </w:rPr>
              <w:t xml:space="preserve"> Escuchándoles a todos y también de acuerdo con lo que conversamos en equipo vemos </w:t>
            </w:r>
            <w:r w:rsidR="001A1696" w:rsidRPr="00333144">
              <w:rPr>
                <w:i/>
                <w:color w:val="002060"/>
                <w:szCs w:val="20"/>
              </w:rPr>
              <w:t xml:space="preserve">que, la familia está atravesando por una situación difícil, dado </w:t>
            </w:r>
            <w:r w:rsidRPr="00333144">
              <w:rPr>
                <w:i/>
                <w:color w:val="002060"/>
                <w:szCs w:val="20"/>
              </w:rPr>
              <w:t>…………….</w:t>
            </w:r>
          </w:p>
          <w:p w:rsidR="001A1696" w:rsidRPr="00333144" w:rsidRDefault="001A1696" w:rsidP="00357AAB">
            <w:pPr>
              <w:jc w:val="both"/>
              <w:rPr>
                <w:i/>
                <w:color w:val="002060"/>
                <w:szCs w:val="20"/>
              </w:rPr>
            </w:pPr>
          </w:p>
          <w:p w:rsidR="001A1696" w:rsidRPr="00333144" w:rsidRDefault="001A1696" w:rsidP="00357AAB">
            <w:pPr>
              <w:jc w:val="both"/>
              <w:rPr>
                <w:rFonts w:eastAsia="Calibri" w:cs="Times New Roman"/>
                <w:b/>
                <w:color w:val="002060"/>
                <w:szCs w:val="20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>2.1 Identificación de fortalezas y necesidades</w:t>
            </w:r>
          </w:p>
          <w:p w:rsidR="001A1696" w:rsidRPr="00333144" w:rsidRDefault="001A1696" w:rsidP="00357AAB">
            <w:pPr>
              <w:jc w:val="both"/>
              <w:rPr>
                <w:rFonts w:eastAsia="Calibri" w:cs="Times New Roman"/>
                <w:b/>
                <w:color w:val="002060"/>
                <w:szCs w:val="20"/>
              </w:rPr>
            </w:pPr>
          </w:p>
          <w:p w:rsidR="001A1696" w:rsidRPr="00333144" w:rsidRDefault="001A1696" w:rsidP="001A1696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En los cuadros presentes, enlistar las fortalezas y las necesidades identificadas por los participantes de la Junta de Familia, que permitirán, posteriormente, poder establecer el plan de acción. </w:t>
            </w:r>
          </w:p>
          <w:p w:rsidR="001A1696" w:rsidRPr="00333144" w:rsidRDefault="001A1696" w:rsidP="001A1696">
            <w:pPr>
              <w:jc w:val="both"/>
              <w:rPr>
                <w:b/>
                <w:color w:val="002060"/>
                <w:szCs w:val="20"/>
              </w:rPr>
            </w:pPr>
          </w:p>
          <w:p w:rsidR="001A1696" w:rsidRPr="00333144" w:rsidRDefault="001A1696" w:rsidP="001A1696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 xml:space="preserve">Preguntas posibles a realizar: </w:t>
            </w:r>
          </w:p>
          <w:p w:rsidR="001A1696" w:rsidRPr="00333144" w:rsidRDefault="001A1696" w:rsidP="001A1696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1A1696" w:rsidRPr="00333144" w:rsidRDefault="001A1696" w:rsidP="001A1696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De acuerdo a lo que hablamos anteriormente, ¿cuéntenos qué fortalezas ve cada uno de ustedes en la familia?</w:t>
            </w:r>
          </w:p>
          <w:p w:rsidR="001A1696" w:rsidRPr="00333144" w:rsidRDefault="001A1696" w:rsidP="001A1696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 </w:t>
            </w:r>
          </w:p>
          <w:p w:rsidR="001A1696" w:rsidRPr="00333144" w:rsidRDefault="001A1696" w:rsidP="001A1696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De acuerdo a lo que hablamos anteriormente, ¿qué se imaginan ustedes, que necesita la familia? ¿qué necesidades presenta la familia en este momento?</w:t>
            </w:r>
          </w:p>
          <w:p w:rsidR="001A1696" w:rsidRPr="00333144" w:rsidRDefault="001A1696" w:rsidP="00357AAB">
            <w:pPr>
              <w:jc w:val="both"/>
              <w:rPr>
                <w:i/>
                <w:color w:val="002060"/>
                <w:szCs w:val="20"/>
              </w:rPr>
            </w:pPr>
          </w:p>
          <w:p w:rsidR="001A1696" w:rsidRPr="00333144" w:rsidRDefault="00AF3EEB" w:rsidP="001A1696">
            <w:pPr>
              <w:contextualSpacing/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>PUNTO 3:</w:t>
            </w:r>
            <w:r w:rsidR="001A1696" w:rsidRPr="00333144">
              <w:rPr>
                <w:rFonts w:eastAsia="Calibri" w:cs="Times New Roman"/>
                <w:b/>
                <w:color w:val="002060"/>
                <w:szCs w:val="20"/>
              </w:rPr>
              <w:t xml:space="preserve"> </w:t>
            </w:r>
            <w:r w:rsidR="001A1696"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 xml:space="preserve">ÁREAS DE ACOMPAÑAMIENTO </w:t>
            </w:r>
          </w:p>
          <w:p w:rsidR="001A1696" w:rsidRPr="00333144" w:rsidRDefault="001A1696" w:rsidP="00357AAB">
            <w:pPr>
              <w:jc w:val="both"/>
              <w:rPr>
                <w:i/>
                <w:color w:val="002060"/>
                <w:szCs w:val="20"/>
              </w:rPr>
            </w:pPr>
          </w:p>
          <w:p w:rsidR="001A1696" w:rsidRPr="00333144" w:rsidRDefault="001A1696" w:rsidP="001A1696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Las áreas de acompañamiento se definen como una orientación para la formulación de objetivos para la familia y se propone sele</w:t>
            </w:r>
            <w:r w:rsidR="00826974">
              <w:rPr>
                <w:color w:val="002060"/>
                <w:szCs w:val="20"/>
              </w:rPr>
              <w:t>ccionar una o varias de las sub-</w:t>
            </w:r>
            <w:r w:rsidRPr="00333144">
              <w:rPr>
                <w:color w:val="002060"/>
                <w:szCs w:val="20"/>
              </w:rPr>
              <w:t xml:space="preserve">áreas de acompañamiento, expuestos en el listado, de acuerdo </w:t>
            </w:r>
            <w:r w:rsidRPr="00333144">
              <w:rPr>
                <w:color w:val="002060"/>
                <w:szCs w:val="20"/>
              </w:rPr>
              <w:lastRenderedPageBreak/>
              <w:t>a las necesidades identificadas anteriormente.</w:t>
            </w:r>
          </w:p>
          <w:p w:rsidR="00AF3EEB" w:rsidRPr="00333144" w:rsidRDefault="00AF3EEB" w:rsidP="001A1696">
            <w:pPr>
              <w:jc w:val="both"/>
              <w:rPr>
                <w:color w:val="002060"/>
                <w:szCs w:val="20"/>
              </w:rPr>
            </w:pPr>
          </w:p>
          <w:p w:rsidR="00AF3EEB" w:rsidRPr="00333144" w:rsidRDefault="00AF3EEB" w:rsidP="001A1696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De acuerdo a sus necesidades, y en consenso con la familia y sus </w:t>
            </w:r>
            <w:r w:rsidR="00826974">
              <w:rPr>
                <w:color w:val="002060"/>
                <w:szCs w:val="20"/>
              </w:rPr>
              <w:t>redes, marcar con una X las sub-</w:t>
            </w:r>
            <w:r w:rsidRPr="00333144">
              <w:rPr>
                <w:color w:val="002060"/>
                <w:szCs w:val="20"/>
              </w:rPr>
              <w:t>áreas a intervenir en el presente PGF.</w:t>
            </w:r>
          </w:p>
          <w:p w:rsidR="001A1696" w:rsidRPr="00333144" w:rsidRDefault="001A1696" w:rsidP="001A1696">
            <w:pPr>
              <w:jc w:val="both"/>
              <w:rPr>
                <w:color w:val="002060"/>
                <w:szCs w:val="20"/>
              </w:rPr>
            </w:pPr>
          </w:p>
          <w:p w:rsidR="001A1696" w:rsidRPr="00333144" w:rsidRDefault="001A1696" w:rsidP="001A1696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>Preguntas posibles a realizar:</w:t>
            </w:r>
          </w:p>
          <w:p w:rsidR="001A1696" w:rsidRPr="00333144" w:rsidRDefault="001A1696" w:rsidP="001A1696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 xml:space="preserve"> </w:t>
            </w:r>
          </w:p>
          <w:p w:rsidR="001A1696" w:rsidRPr="00333144" w:rsidRDefault="001A1696" w:rsidP="001A1696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Viendo las necesidades que ustedes identificaron, en este momento queremos definir: ¿en qué áreas ustedes quieren ser acompañados? ¿qué necesidades debemos trabajar juntos?</w:t>
            </w:r>
          </w:p>
          <w:p w:rsidR="001A1696" w:rsidRPr="00333144" w:rsidRDefault="001A1696" w:rsidP="00357AAB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 </w:t>
            </w:r>
          </w:p>
          <w:p w:rsidR="00AF3EEB" w:rsidRPr="00333144" w:rsidRDefault="00AF3EEB" w:rsidP="00AF3EEB">
            <w:pPr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 xml:space="preserve">PUNTO 4: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>PLAN DE ACCIÓN</w:t>
            </w:r>
          </w:p>
          <w:p w:rsidR="001A1696" w:rsidRPr="00333144" w:rsidRDefault="001A1696" w:rsidP="00357AAB">
            <w:pPr>
              <w:jc w:val="both"/>
              <w:rPr>
                <w:color w:val="002060"/>
                <w:szCs w:val="20"/>
              </w:rPr>
            </w:pPr>
          </w:p>
          <w:p w:rsidR="00AF3EEB" w:rsidRPr="00333144" w:rsidRDefault="00AF3EEB" w:rsidP="00AF3EEB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Las tablas propuestas corresponden al plan de acción de cada una de las áreas del punto 3, que sugiere al equipo (Terapeuta, Trabajador (a) Social y Facilitador (a) Familiar) ir llenando de acuerdo a lo identificado por la familia y sus re</w:t>
            </w:r>
            <w:r w:rsidR="00826974">
              <w:rPr>
                <w:color w:val="002060"/>
                <w:szCs w:val="20"/>
              </w:rPr>
              <w:t>des, es decir, colocar cada sub-</w:t>
            </w:r>
            <w:r w:rsidRPr="00333144">
              <w:rPr>
                <w:color w:val="002060"/>
                <w:szCs w:val="20"/>
              </w:rPr>
              <w:t>área y completar lo que corresponda, iniciando con un objetivo general consensuado con la familia, por ejemplo:</w:t>
            </w:r>
          </w:p>
          <w:p w:rsidR="00AF3EEB" w:rsidRPr="00333144" w:rsidRDefault="00AF3EEB" w:rsidP="00AF3EEB">
            <w:pPr>
              <w:jc w:val="both"/>
              <w:rPr>
                <w:color w:val="002060"/>
                <w:szCs w:val="20"/>
              </w:rPr>
            </w:pPr>
          </w:p>
          <w:tbl>
            <w:tblPr>
              <w:tblStyle w:val="Tablaconcuadrcula"/>
              <w:tblW w:w="0" w:type="auto"/>
              <w:tblInd w:w="509" w:type="dxa"/>
              <w:tblBorders>
                <w:top w:val="single" w:sz="4" w:space="0" w:color="1F4E79" w:themeColor="accent1" w:themeShade="80"/>
                <w:left w:val="single" w:sz="4" w:space="0" w:color="1F4E79" w:themeColor="accent1" w:themeShade="80"/>
                <w:bottom w:val="single" w:sz="4" w:space="0" w:color="1F4E79" w:themeColor="accent1" w:themeShade="80"/>
                <w:right w:val="single" w:sz="4" w:space="0" w:color="1F4E79" w:themeColor="accent1" w:themeShade="80"/>
                <w:insideH w:val="single" w:sz="4" w:space="0" w:color="1F4E79" w:themeColor="accent1" w:themeShade="80"/>
                <w:insideV w:val="single" w:sz="4" w:space="0" w:color="1F4E79" w:themeColor="accent1" w:themeShade="80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429"/>
              <w:gridCol w:w="1118"/>
              <w:gridCol w:w="1559"/>
              <w:gridCol w:w="1151"/>
              <w:gridCol w:w="1152"/>
              <w:gridCol w:w="957"/>
              <w:gridCol w:w="1052"/>
            </w:tblGrid>
            <w:tr w:rsidR="00333144" w:rsidRPr="00333144" w:rsidTr="00C37A90">
              <w:tc>
                <w:tcPr>
                  <w:tcW w:w="8418" w:type="dxa"/>
                  <w:gridSpan w:val="7"/>
                  <w:shd w:val="clear" w:color="auto" w:fill="FFFFFF" w:themeFill="background1"/>
                </w:tcPr>
                <w:p w:rsidR="00AF3EEB" w:rsidRPr="00333144" w:rsidRDefault="00AF3EEB" w:rsidP="00AF3EEB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8"/>
                      <w:szCs w:val="18"/>
                    </w:rPr>
                    <w:t>DINÁMICA INTRAFAMILIAR (Psicología)</w:t>
                  </w:r>
                </w:p>
              </w:tc>
            </w:tr>
            <w:tr w:rsidR="00333144" w:rsidRPr="00333144" w:rsidTr="00C37A90">
              <w:tc>
                <w:tcPr>
                  <w:tcW w:w="8418" w:type="dxa"/>
                  <w:gridSpan w:val="7"/>
                  <w:shd w:val="clear" w:color="auto" w:fill="FFFFFF" w:themeFill="background1"/>
                </w:tcPr>
                <w:p w:rsidR="00AF3EEB" w:rsidRPr="00333144" w:rsidRDefault="00AF3EEB" w:rsidP="00AF3EEB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8"/>
                      <w:szCs w:val="18"/>
                    </w:rPr>
                  </w:pPr>
                </w:p>
                <w:p w:rsidR="00AF3EEB" w:rsidRPr="00333144" w:rsidRDefault="00AF3EEB" w:rsidP="00AF3EEB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8"/>
                      <w:szCs w:val="18"/>
                    </w:rPr>
                    <w:t xml:space="preserve">Objetivo General (consensuado): </w:t>
                  </w: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Trabajar con la familia las situaciones conflictivas que están viviendo en la actualidad.</w:t>
                  </w:r>
                </w:p>
                <w:p w:rsidR="00AF3EEB" w:rsidRPr="00333144" w:rsidRDefault="00AF3EEB" w:rsidP="00AF3EEB">
                  <w:pPr>
                    <w:ind w:left="720"/>
                    <w:contextualSpacing/>
                    <w:rPr>
                      <w:rFonts w:eastAsia="Calibri" w:cstheme="minorHAnsi"/>
                      <w:b/>
                      <w:color w:val="002060"/>
                      <w:sz w:val="18"/>
                      <w:szCs w:val="18"/>
                    </w:rPr>
                  </w:pPr>
                </w:p>
              </w:tc>
            </w:tr>
            <w:tr w:rsidR="00333144" w:rsidRPr="00333144" w:rsidTr="00C37A90">
              <w:tc>
                <w:tcPr>
                  <w:tcW w:w="1429" w:type="dxa"/>
                  <w:shd w:val="clear" w:color="auto" w:fill="FFFFFF" w:themeFill="background1"/>
                </w:tcPr>
                <w:p w:rsidR="00AF3EEB" w:rsidRPr="00333144" w:rsidRDefault="00AF3EEB" w:rsidP="00AF3EEB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Sub</w:t>
                  </w:r>
                  <w:r w:rsidR="0082697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-</w:t>
                  </w: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área de acompañamiento</w:t>
                  </w:r>
                </w:p>
              </w:tc>
              <w:tc>
                <w:tcPr>
                  <w:tcW w:w="1118" w:type="dxa"/>
                  <w:shd w:val="clear" w:color="auto" w:fill="FFFFFF" w:themeFill="background1"/>
                </w:tcPr>
                <w:p w:rsidR="00AF3EEB" w:rsidRPr="00333144" w:rsidRDefault="00AF3EEB" w:rsidP="00AF3EEB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Objetivo específico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AF3EEB" w:rsidRPr="00333144" w:rsidRDefault="00AF3EEB" w:rsidP="00AF3EEB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Actividades a realizar</w:t>
                  </w:r>
                </w:p>
              </w:tc>
              <w:tc>
                <w:tcPr>
                  <w:tcW w:w="1151" w:type="dxa"/>
                  <w:shd w:val="clear" w:color="auto" w:fill="FFFFFF" w:themeFill="background1"/>
                </w:tcPr>
                <w:p w:rsidR="00AF3EEB" w:rsidRPr="00333144" w:rsidRDefault="00AF3EEB" w:rsidP="00AF3EEB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Metodología/Técnicas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:rsidR="00AF3EEB" w:rsidRPr="00333144" w:rsidRDefault="00AF3EEB" w:rsidP="00AF3EEB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Responsables</w:t>
                  </w:r>
                </w:p>
              </w:tc>
              <w:tc>
                <w:tcPr>
                  <w:tcW w:w="957" w:type="dxa"/>
                  <w:shd w:val="clear" w:color="auto" w:fill="FFFFFF" w:themeFill="background1"/>
                </w:tcPr>
                <w:p w:rsidR="00AF3EEB" w:rsidRPr="00333144" w:rsidRDefault="00AF3EEB" w:rsidP="00AF3EEB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Tiempo</w:t>
                  </w:r>
                </w:p>
              </w:tc>
              <w:tc>
                <w:tcPr>
                  <w:tcW w:w="1052" w:type="dxa"/>
                  <w:shd w:val="clear" w:color="auto" w:fill="FFFFFF" w:themeFill="background1"/>
                </w:tcPr>
                <w:p w:rsidR="00AF3EEB" w:rsidRPr="00333144" w:rsidRDefault="00AF3EEB" w:rsidP="00AF3EEB">
                  <w:pPr>
                    <w:contextualSpacing/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</w:pPr>
                  <w:r w:rsidRPr="00333144">
                    <w:rPr>
                      <w:rFonts w:eastAsia="Calibri" w:cstheme="minorHAnsi"/>
                      <w:b/>
                      <w:color w:val="002060"/>
                      <w:sz w:val="16"/>
                      <w:szCs w:val="16"/>
                    </w:rPr>
                    <w:t>Evaluación</w:t>
                  </w:r>
                </w:p>
              </w:tc>
            </w:tr>
            <w:tr w:rsidR="00333144" w:rsidRPr="00333144" w:rsidTr="00C37A90">
              <w:trPr>
                <w:trHeight w:val="447"/>
              </w:trPr>
              <w:tc>
                <w:tcPr>
                  <w:tcW w:w="1429" w:type="dxa"/>
                  <w:shd w:val="clear" w:color="auto" w:fill="FFFFFF" w:themeFill="background1"/>
                </w:tcPr>
                <w:p w:rsidR="002A6594" w:rsidRPr="00333144" w:rsidRDefault="002A6594" w:rsidP="002A6594">
                  <w:pPr>
                    <w:contextualSpacing/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  <w:t>Subsistema conyugal</w:t>
                  </w:r>
                </w:p>
                <w:p w:rsidR="00AF3EEB" w:rsidRPr="00333144" w:rsidRDefault="00AF3EEB" w:rsidP="00AF3EEB">
                  <w:pPr>
                    <w:contextualSpacing/>
                    <w:rPr>
                      <w:rFonts w:eastAsia="Calibri" w:cstheme="minorHAnsi"/>
                      <w:i/>
                      <w:color w:val="002060"/>
                    </w:rPr>
                  </w:pPr>
                </w:p>
                <w:p w:rsidR="00AF3EEB" w:rsidRPr="00333144" w:rsidRDefault="00AF3EEB" w:rsidP="00AF3EEB">
                  <w:pPr>
                    <w:contextualSpacing/>
                    <w:rPr>
                      <w:rFonts w:eastAsia="Calibri" w:cstheme="minorHAnsi"/>
                      <w:i/>
                      <w:color w:val="002060"/>
                    </w:rPr>
                  </w:pPr>
                </w:p>
              </w:tc>
              <w:tc>
                <w:tcPr>
                  <w:tcW w:w="1118" w:type="dxa"/>
                  <w:shd w:val="clear" w:color="auto" w:fill="FFFFFF" w:themeFill="background1"/>
                </w:tcPr>
                <w:p w:rsidR="00AF3EEB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Trabajar la Violencia entre los padres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:rsidR="00AF3EEB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-Terapia de pareja</w:t>
                  </w:r>
                </w:p>
                <w:p w:rsidR="002A6594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-Evaluaciones individuales</w:t>
                  </w:r>
                </w:p>
                <w:p w:rsidR="002A6594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-etc.</w:t>
                  </w:r>
                </w:p>
              </w:tc>
              <w:tc>
                <w:tcPr>
                  <w:tcW w:w="1151" w:type="dxa"/>
                  <w:shd w:val="clear" w:color="auto" w:fill="FFFFFF" w:themeFill="background1"/>
                </w:tcPr>
                <w:p w:rsidR="00AF3EEB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-Inversión de roles</w:t>
                  </w:r>
                </w:p>
                <w:p w:rsidR="002A6594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-Test HTP</w:t>
                  </w:r>
                </w:p>
                <w:p w:rsidR="002A6594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-etc.</w:t>
                  </w:r>
                </w:p>
              </w:tc>
              <w:tc>
                <w:tcPr>
                  <w:tcW w:w="1152" w:type="dxa"/>
                  <w:shd w:val="clear" w:color="auto" w:fill="FFFFFF" w:themeFill="background1"/>
                </w:tcPr>
                <w:p w:rsidR="00AF3EEB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-Sra. María (madre)</w:t>
                  </w:r>
                </w:p>
                <w:p w:rsidR="002A6594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-Sr. Juan (padre)</w:t>
                  </w:r>
                </w:p>
                <w:p w:rsidR="002A6594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-Tania             ( Psicóloga)</w:t>
                  </w:r>
                </w:p>
              </w:tc>
              <w:tc>
                <w:tcPr>
                  <w:tcW w:w="957" w:type="dxa"/>
                  <w:shd w:val="clear" w:color="auto" w:fill="FFFFFF" w:themeFill="background1"/>
                </w:tcPr>
                <w:p w:rsidR="00AF3EEB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3 meses</w:t>
                  </w:r>
                </w:p>
                <w:p w:rsidR="002A6594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</w:p>
                <w:p w:rsidR="002A6594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Cada 15 días</w:t>
                  </w:r>
                </w:p>
              </w:tc>
              <w:tc>
                <w:tcPr>
                  <w:tcW w:w="1052" w:type="dxa"/>
                  <w:shd w:val="clear" w:color="auto" w:fill="FFFFFF" w:themeFill="background1"/>
                </w:tcPr>
                <w:p w:rsidR="00AF3EEB" w:rsidRPr="00333144" w:rsidRDefault="002A6594" w:rsidP="002A6594">
                  <w:pPr>
                    <w:contextualSpacing/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</w:pPr>
                  <w:r w:rsidRPr="00333144">
                    <w:rPr>
                      <w:rFonts w:eastAsia="Calibri" w:cstheme="minorHAnsi"/>
                      <w:i/>
                      <w:color w:val="002060"/>
                      <w:sz w:val="18"/>
                      <w:szCs w:val="18"/>
                    </w:rPr>
                    <w:t>En 3 meses</w:t>
                  </w:r>
                </w:p>
              </w:tc>
            </w:tr>
          </w:tbl>
          <w:p w:rsidR="00AF3EEB" w:rsidRPr="00333144" w:rsidRDefault="00AF3EEB" w:rsidP="00AF3EEB">
            <w:pPr>
              <w:jc w:val="both"/>
              <w:rPr>
                <w:color w:val="002060"/>
                <w:szCs w:val="20"/>
              </w:rPr>
            </w:pPr>
          </w:p>
          <w:p w:rsidR="00AF3EEB" w:rsidRPr="00333144" w:rsidRDefault="002A6594" w:rsidP="00AF3EEB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Cada Plan de acción le corresponde trabajar a cada profesional, con excepción del área del </w:t>
            </w:r>
            <w:r w:rsidR="00090397">
              <w:rPr>
                <w:color w:val="002060"/>
                <w:szCs w:val="20"/>
              </w:rPr>
              <w:t>niño, niña o adolescente</w:t>
            </w:r>
            <w:r w:rsidRPr="00333144">
              <w:rPr>
                <w:color w:val="002060"/>
                <w:szCs w:val="20"/>
              </w:rPr>
              <w:t>, que puede ser intervenido por los 3 profesionales, quedando estructurado así:</w:t>
            </w:r>
          </w:p>
          <w:p w:rsidR="002A6594" w:rsidRPr="00333144" w:rsidRDefault="002A6594" w:rsidP="00AF3EEB">
            <w:pPr>
              <w:jc w:val="both"/>
              <w:rPr>
                <w:color w:val="002060"/>
                <w:szCs w:val="20"/>
              </w:rPr>
            </w:pPr>
          </w:p>
          <w:p w:rsidR="00AF3EEB" w:rsidRPr="00333144" w:rsidRDefault="00AF3EEB" w:rsidP="00AF3EEB">
            <w:pPr>
              <w:pStyle w:val="Prrafodelista"/>
              <w:numPr>
                <w:ilvl w:val="0"/>
                <w:numId w:val="23"/>
              </w:numPr>
              <w:spacing w:after="0" w:line="259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Dinámica intrafamiliar (psicología/terapia familiar), </w:t>
            </w:r>
          </w:p>
          <w:p w:rsidR="00AF3EEB" w:rsidRPr="00333144" w:rsidRDefault="00AF3EEB" w:rsidP="00AF3EEB">
            <w:pPr>
              <w:pStyle w:val="Prrafodelista"/>
              <w:numPr>
                <w:ilvl w:val="0"/>
                <w:numId w:val="23"/>
              </w:numPr>
              <w:spacing w:after="0" w:line="259" w:lineRule="auto"/>
              <w:jc w:val="both"/>
              <w:rPr>
                <w:bCs/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Niño, niña o adolescente (integral/los 3 profesionales),</w:t>
            </w:r>
            <w:r w:rsidRPr="00333144">
              <w:rPr>
                <w:bCs/>
                <w:color w:val="002060"/>
                <w:szCs w:val="20"/>
              </w:rPr>
              <w:t xml:space="preserve"> </w:t>
            </w:r>
          </w:p>
          <w:p w:rsidR="00AF3EEB" w:rsidRPr="00333144" w:rsidRDefault="00AF3EEB" w:rsidP="00AF3EEB">
            <w:pPr>
              <w:pStyle w:val="Prrafodelista"/>
              <w:numPr>
                <w:ilvl w:val="0"/>
                <w:numId w:val="23"/>
              </w:numPr>
              <w:spacing w:after="0" w:line="259" w:lineRule="auto"/>
              <w:jc w:val="both"/>
              <w:rPr>
                <w:iCs/>
                <w:color w:val="002060"/>
                <w:szCs w:val="20"/>
              </w:rPr>
            </w:pPr>
            <w:r w:rsidRPr="00333144">
              <w:rPr>
                <w:bCs/>
                <w:color w:val="002060"/>
                <w:szCs w:val="20"/>
              </w:rPr>
              <w:t>Condiciones socioculturales</w:t>
            </w:r>
            <w:r w:rsidRPr="00333144">
              <w:rPr>
                <w:color w:val="002060"/>
                <w:szCs w:val="20"/>
              </w:rPr>
              <w:t xml:space="preserve"> </w:t>
            </w:r>
            <w:r w:rsidRPr="00333144">
              <w:rPr>
                <w:iCs/>
                <w:color w:val="002060"/>
                <w:szCs w:val="20"/>
              </w:rPr>
              <w:t xml:space="preserve">(trabajo social), </w:t>
            </w:r>
          </w:p>
          <w:p w:rsidR="00AF3EEB" w:rsidRPr="00333144" w:rsidRDefault="00AF3EEB" w:rsidP="00AF3EEB">
            <w:pPr>
              <w:pStyle w:val="Prrafodelista"/>
              <w:numPr>
                <w:ilvl w:val="0"/>
                <w:numId w:val="23"/>
              </w:numPr>
              <w:spacing w:after="0" w:line="259" w:lineRule="auto"/>
              <w:jc w:val="both"/>
              <w:rPr>
                <w:color w:val="002060"/>
                <w:szCs w:val="20"/>
              </w:rPr>
            </w:pPr>
            <w:r w:rsidRPr="00333144">
              <w:rPr>
                <w:iCs/>
                <w:color w:val="002060"/>
                <w:szCs w:val="20"/>
              </w:rPr>
              <w:t>R</w:t>
            </w:r>
            <w:r w:rsidRPr="00333144">
              <w:rPr>
                <w:bCs/>
                <w:color w:val="002060"/>
                <w:szCs w:val="20"/>
              </w:rPr>
              <w:t>edes de apoyo</w:t>
            </w:r>
            <w:r w:rsidRPr="00333144">
              <w:rPr>
                <w:color w:val="002060"/>
                <w:szCs w:val="20"/>
                <w:lang w:val="es-MX"/>
              </w:rPr>
              <w:t xml:space="preserve"> </w:t>
            </w:r>
            <w:r w:rsidRPr="00333144">
              <w:rPr>
                <w:color w:val="002060"/>
                <w:szCs w:val="20"/>
              </w:rPr>
              <w:t>(</w:t>
            </w:r>
            <w:r w:rsidRPr="00333144">
              <w:rPr>
                <w:iCs/>
                <w:color w:val="002060"/>
                <w:szCs w:val="20"/>
              </w:rPr>
              <w:t>facilitación familiar</w:t>
            </w:r>
            <w:r w:rsidRPr="00333144">
              <w:rPr>
                <w:color w:val="002060"/>
                <w:szCs w:val="20"/>
              </w:rPr>
              <w:t xml:space="preserve">). </w:t>
            </w:r>
          </w:p>
          <w:p w:rsidR="00AF3EEB" w:rsidRPr="00333144" w:rsidRDefault="00AF3EEB" w:rsidP="00AF3EEB">
            <w:pPr>
              <w:jc w:val="both"/>
              <w:rPr>
                <w:color w:val="002060"/>
                <w:szCs w:val="20"/>
              </w:rPr>
            </w:pPr>
          </w:p>
          <w:p w:rsidR="00AF3EEB" w:rsidRPr="00333144" w:rsidRDefault="00AF3EEB" w:rsidP="00AF3EEB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i/>
                <w:color w:val="002060"/>
                <w:szCs w:val="20"/>
              </w:rPr>
              <w:t>No necesariamente se deberá llenar todas las áreas, sino solo las identificadas por la familia y el equipo.</w:t>
            </w:r>
          </w:p>
          <w:p w:rsidR="00D61A15" w:rsidRPr="00333144" w:rsidRDefault="00D61A15" w:rsidP="00871B2D">
            <w:pPr>
              <w:jc w:val="both"/>
              <w:rPr>
                <w:b/>
                <w:color w:val="002060"/>
                <w:szCs w:val="20"/>
              </w:rPr>
            </w:pPr>
          </w:p>
          <w:p w:rsidR="002A6594" w:rsidRPr="00333144" w:rsidRDefault="002A6594" w:rsidP="002A6594">
            <w:pPr>
              <w:rPr>
                <w:rFonts w:eastAsia="Calibri" w:cs="Times New Roman"/>
                <w:i/>
                <w:color w:val="002060"/>
                <w:szCs w:val="20"/>
                <w:u w:val="single"/>
              </w:rPr>
            </w:pPr>
            <w:r w:rsidRPr="00333144">
              <w:rPr>
                <w:b/>
                <w:color w:val="002060"/>
                <w:szCs w:val="20"/>
              </w:rPr>
              <w:t>PUNTO 5</w:t>
            </w:r>
            <w:r w:rsidR="00D61A15" w:rsidRPr="00333144">
              <w:rPr>
                <w:b/>
                <w:color w:val="002060"/>
                <w:szCs w:val="20"/>
              </w:rPr>
              <w:t xml:space="preserve">: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 xml:space="preserve">EVALUACIÓN GLOBAL DE TODAS LAS ÁREAS </w:t>
            </w:r>
          </w:p>
          <w:p w:rsidR="00D61A15" w:rsidRPr="00333144" w:rsidRDefault="00D61A15" w:rsidP="00871B2D">
            <w:pPr>
              <w:jc w:val="both"/>
              <w:rPr>
                <w:b/>
                <w:color w:val="002060"/>
                <w:szCs w:val="20"/>
              </w:rPr>
            </w:pPr>
          </w:p>
          <w:p w:rsidR="006214B8" w:rsidRPr="00333144" w:rsidRDefault="002A6594" w:rsidP="00871B2D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Este punto nos sirve para las evaluaciones trimestrales, en donde el equipo junto con la familia y sus redes, analizarán y evaluará</w:t>
            </w:r>
            <w:r w:rsidR="006214B8" w:rsidRPr="00333144">
              <w:rPr>
                <w:color w:val="002060"/>
                <w:szCs w:val="20"/>
              </w:rPr>
              <w:t>n la ejecución y sus resultados, de manera global, y que a su vez servirá como criterio para el informe de seguimiento a entregar a las autoridades.</w:t>
            </w:r>
          </w:p>
          <w:p w:rsidR="006214B8" w:rsidRPr="00333144" w:rsidRDefault="006214B8" w:rsidP="00871B2D">
            <w:pPr>
              <w:jc w:val="both"/>
              <w:rPr>
                <w:color w:val="002060"/>
                <w:szCs w:val="20"/>
              </w:rPr>
            </w:pPr>
          </w:p>
          <w:p w:rsidR="006214B8" w:rsidRPr="00333144" w:rsidRDefault="006214B8" w:rsidP="006214B8">
            <w:pPr>
              <w:jc w:val="both"/>
              <w:rPr>
                <w:b/>
                <w:i/>
                <w:color w:val="002060"/>
                <w:szCs w:val="20"/>
              </w:rPr>
            </w:pPr>
            <w:r w:rsidRPr="00333144">
              <w:rPr>
                <w:b/>
                <w:i/>
                <w:color w:val="002060"/>
                <w:szCs w:val="20"/>
              </w:rPr>
              <w:t xml:space="preserve">Preguntas posibles a realizar: </w:t>
            </w:r>
          </w:p>
          <w:p w:rsidR="006214B8" w:rsidRPr="00333144" w:rsidRDefault="006214B8" w:rsidP="006214B8">
            <w:pPr>
              <w:jc w:val="both"/>
              <w:rPr>
                <w:b/>
                <w:i/>
                <w:color w:val="002060"/>
                <w:szCs w:val="20"/>
              </w:rPr>
            </w:pPr>
          </w:p>
          <w:p w:rsidR="006214B8" w:rsidRPr="00333144" w:rsidRDefault="006214B8" w:rsidP="006214B8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>¿Qué cambios han visto en lo personal/familiar?</w:t>
            </w:r>
          </w:p>
          <w:p w:rsidR="006214B8" w:rsidRPr="00333144" w:rsidRDefault="006214B8" w:rsidP="006214B8">
            <w:pPr>
              <w:jc w:val="both"/>
              <w:rPr>
                <w:color w:val="002060"/>
                <w:szCs w:val="20"/>
              </w:rPr>
            </w:pPr>
          </w:p>
          <w:p w:rsidR="006214B8" w:rsidRPr="00333144" w:rsidRDefault="006214B8" w:rsidP="006214B8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t xml:space="preserve">¿En qué aspectos sienten que necesitan hacer otros cambios? </w:t>
            </w:r>
          </w:p>
          <w:p w:rsidR="006214B8" w:rsidRPr="00333144" w:rsidRDefault="006214B8" w:rsidP="006214B8">
            <w:pPr>
              <w:jc w:val="both"/>
              <w:rPr>
                <w:color w:val="002060"/>
                <w:szCs w:val="20"/>
              </w:rPr>
            </w:pPr>
          </w:p>
          <w:p w:rsidR="006214B8" w:rsidRPr="00333144" w:rsidRDefault="006214B8" w:rsidP="006214B8">
            <w:pPr>
              <w:jc w:val="both"/>
              <w:rPr>
                <w:color w:val="002060"/>
                <w:szCs w:val="20"/>
              </w:rPr>
            </w:pPr>
            <w:r w:rsidRPr="00333144">
              <w:rPr>
                <w:color w:val="002060"/>
                <w:szCs w:val="20"/>
              </w:rPr>
              <w:lastRenderedPageBreak/>
              <w:t xml:space="preserve">¿Qué cambios quisiera realizar en su proyecto familiar, para los siguientes tres meses? </w:t>
            </w:r>
          </w:p>
          <w:p w:rsidR="006214B8" w:rsidRPr="00333144" w:rsidRDefault="006214B8" w:rsidP="006214B8">
            <w:pPr>
              <w:jc w:val="both"/>
              <w:rPr>
                <w:color w:val="002060"/>
                <w:szCs w:val="20"/>
              </w:rPr>
            </w:pPr>
          </w:p>
          <w:p w:rsidR="006214B8" w:rsidRPr="00333144" w:rsidRDefault="006214B8" w:rsidP="006214B8">
            <w:pPr>
              <w:rPr>
                <w:rFonts w:eastAsia="Calibri" w:cs="Times New Roman"/>
                <w:b/>
                <w:color w:val="002060"/>
                <w:szCs w:val="20"/>
                <w:u w:val="single"/>
              </w:rPr>
            </w:pPr>
            <w:r w:rsidRPr="00333144">
              <w:rPr>
                <w:rFonts w:eastAsia="Calibri" w:cs="Times New Roman"/>
                <w:b/>
                <w:color w:val="002060"/>
                <w:szCs w:val="20"/>
              </w:rPr>
              <w:t xml:space="preserve">PUNTO 6: </w:t>
            </w:r>
            <w:r w:rsidRPr="00333144">
              <w:rPr>
                <w:rFonts w:eastAsia="Calibri" w:cs="Times New Roman"/>
                <w:b/>
                <w:color w:val="002060"/>
                <w:szCs w:val="20"/>
                <w:u w:val="single"/>
              </w:rPr>
              <w:t>RESPONSABLES</w:t>
            </w:r>
          </w:p>
          <w:p w:rsidR="006214B8" w:rsidRPr="00333144" w:rsidRDefault="006214B8" w:rsidP="006214B8">
            <w:pPr>
              <w:jc w:val="both"/>
              <w:rPr>
                <w:i/>
                <w:color w:val="002060"/>
                <w:szCs w:val="20"/>
              </w:rPr>
            </w:pPr>
          </w:p>
          <w:p w:rsidR="00D61A15" w:rsidRPr="00333144" w:rsidRDefault="00826974" w:rsidP="00871B2D">
            <w:pPr>
              <w:jc w:val="both"/>
              <w:rPr>
                <w:color w:val="002060"/>
                <w:szCs w:val="20"/>
              </w:rPr>
            </w:pPr>
            <w:r>
              <w:rPr>
                <w:color w:val="002060"/>
                <w:szCs w:val="20"/>
              </w:rPr>
              <w:t>A</w:t>
            </w:r>
            <w:r w:rsidR="006214B8" w:rsidRPr="00333144">
              <w:rPr>
                <w:color w:val="002060"/>
                <w:szCs w:val="20"/>
              </w:rPr>
              <w:t xml:space="preserve">l finalizar la Junta de Familia, cada participante coloca en el cuadro, su nombre y apellido, su rol en torno a la familia, por ejemplo: vecino, policía de la comunidad, padre, etc. Y por último su firma, tal como consta en su documento de identidad. </w:t>
            </w:r>
          </w:p>
          <w:p w:rsidR="00D61A15" w:rsidRPr="00333144" w:rsidRDefault="00D61A15" w:rsidP="00871B2D">
            <w:pPr>
              <w:jc w:val="both"/>
              <w:rPr>
                <w:b/>
                <w:color w:val="002060"/>
                <w:szCs w:val="20"/>
              </w:rPr>
            </w:pPr>
          </w:p>
        </w:tc>
      </w:tr>
    </w:tbl>
    <w:p w:rsidR="00D61A15" w:rsidRPr="00333144" w:rsidRDefault="00D61A15" w:rsidP="00420EE4">
      <w:pPr>
        <w:rPr>
          <w:color w:val="002060"/>
        </w:rPr>
      </w:pPr>
    </w:p>
    <w:sectPr w:rsidR="00D61A15" w:rsidRPr="00333144" w:rsidSect="00FE2205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360F0E"/>
    <w:multiLevelType w:val="multilevel"/>
    <w:tmpl w:val="B93A7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44C11E2"/>
    <w:multiLevelType w:val="hybridMultilevel"/>
    <w:tmpl w:val="ECBC6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34B81"/>
    <w:multiLevelType w:val="hybridMultilevel"/>
    <w:tmpl w:val="B19A10CE"/>
    <w:lvl w:ilvl="0" w:tplc="2A10FE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B21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85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F2C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40B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C443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7E60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0C6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043D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AEE6E69"/>
    <w:multiLevelType w:val="multilevel"/>
    <w:tmpl w:val="B93A7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0EA051B7"/>
    <w:multiLevelType w:val="hybridMultilevel"/>
    <w:tmpl w:val="EF8C8ADE"/>
    <w:lvl w:ilvl="0" w:tplc="04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3598A"/>
    <w:multiLevelType w:val="hybridMultilevel"/>
    <w:tmpl w:val="DE2A9984"/>
    <w:lvl w:ilvl="0" w:tplc="6770A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71406"/>
    <w:multiLevelType w:val="multilevel"/>
    <w:tmpl w:val="1D521ED4"/>
    <w:lvl w:ilvl="0">
      <w:start w:val="1"/>
      <w:numFmt w:val="decimal"/>
      <w:lvlText w:val="%1."/>
      <w:lvlJc w:val="left"/>
      <w:pPr>
        <w:ind w:left="928" w:hanging="360"/>
      </w:pPr>
      <w:rPr>
        <w:b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8" w15:restartNumberingAfterBreak="0">
    <w:nsid w:val="20C844BC"/>
    <w:multiLevelType w:val="multilevel"/>
    <w:tmpl w:val="B93A7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90D0BE1"/>
    <w:multiLevelType w:val="multilevel"/>
    <w:tmpl w:val="C22E0D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1F4E79" w:themeColor="accent1" w:themeShade="8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1F4E79" w:themeColor="accent1" w:themeShade="8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1F4E79" w:themeColor="accent1" w:themeShade="8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1F4E79" w:themeColor="accent1" w:themeShade="80"/>
      </w:rPr>
    </w:lvl>
  </w:abstractNum>
  <w:abstractNum w:abstractNumId="10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15FD1"/>
    <w:multiLevelType w:val="hybridMultilevel"/>
    <w:tmpl w:val="A484C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B1B99"/>
    <w:multiLevelType w:val="hybridMultilevel"/>
    <w:tmpl w:val="DA360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A18D4"/>
    <w:multiLevelType w:val="multilevel"/>
    <w:tmpl w:val="B93A7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C996A75"/>
    <w:multiLevelType w:val="hybridMultilevel"/>
    <w:tmpl w:val="607A7C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80D1A"/>
    <w:multiLevelType w:val="hybridMultilevel"/>
    <w:tmpl w:val="C10ECBF4"/>
    <w:lvl w:ilvl="0" w:tplc="0742E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3C6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486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7872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B43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6E02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324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72BC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4E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9AD359B"/>
    <w:multiLevelType w:val="hybridMultilevel"/>
    <w:tmpl w:val="9154C682"/>
    <w:lvl w:ilvl="0" w:tplc="09FED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4D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1C9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467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07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5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083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44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AE5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7279B"/>
    <w:multiLevelType w:val="multilevel"/>
    <w:tmpl w:val="B93A7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63923EF"/>
    <w:multiLevelType w:val="hybridMultilevel"/>
    <w:tmpl w:val="C0203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F2BC8"/>
    <w:multiLevelType w:val="hybridMultilevel"/>
    <w:tmpl w:val="97DA01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16C61"/>
    <w:multiLevelType w:val="hybridMultilevel"/>
    <w:tmpl w:val="301E7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03F01"/>
    <w:multiLevelType w:val="hybridMultilevel"/>
    <w:tmpl w:val="A85C72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A72AB"/>
    <w:multiLevelType w:val="multilevel"/>
    <w:tmpl w:val="B93A7F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A0E31DF"/>
    <w:multiLevelType w:val="hybridMultilevel"/>
    <w:tmpl w:val="F2AC64FA"/>
    <w:lvl w:ilvl="0" w:tplc="4B242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64F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9C5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469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300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9423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FAA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7A2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C45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7"/>
    <w:lvlOverride w:ilvl="0">
      <w:startOverride w:val="8"/>
    </w:lvlOverride>
    <w:lvlOverride w:ilvl="1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3"/>
    </w:lvlOverride>
    <w:lvlOverride w:ilvl="1">
      <w:startOverride w:val="1"/>
    </w:lvlOverride>
  </w:num>
  <w:num w:numId="7">
    <w:abstractNumId w:val="20"/>
  </w:num>
  <w:num w:numId="8">
    <w:abstractNumId w:val="1"/>
  </w:num>
  <w:num w:numId="9">
    <w:abstractNumId w:val="23"/>
  </w:num>
  <w:num w:numId="10">
    <w:abstractNumId w:val="16"/>
  </w:num>
  <w:num w:numId="11">
    <w:abstractNumId w:val="3"/>
  </w:num>
  <w:num w:numId="12">
    <w:abstractNumId w:val="15"/>
  </w:num>
  <w:num w:numId="13">
    <w:abstractNumId w:val="19"/>
  </w:num>
  <w:num w:numId="14">
    <w:abstractNumId w:val="9"/>
  </w:num>
  <w:num w:numId="15">
    <w:abstractNumId w:val="18"/>
  </w:num>
  <w:num w:numId="16">
    <w:abstractNumId w:val="2"/>
  </w:num>
  <w:num w:numId="17">
    <w:abstractNumId w:val="12"/>
  </w:num>
  <w:num w:numId="18">
    <w:abstractNumId w:val="11"/>
  </w:num>
  <w:num w:numId="19">
    <w:abstractNumId w:val="21"/>
  </w:num>
  <w:num w:numId="20">
    <w:abstractNumId w:val="14"/>
  </w:num>
  <w:num w:numId="21">
    <w:abstractNumId w:val="22"/>
  </w:num>
  <w:num w:numId="22">
    <w:abstractNumId w:val="4"/>
  </w:num>
  <w:num w:numId="23">
    <w:abstractNumId w:val="5"/>
  </w:num>
  <w:num w:numId="24">
    <w:abstractNumId w:val="13"/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F246A"/>
    <w:rsid w:val="00026950"/>
    <w:rsid w:val="00051895"/>
    <w:rsid w:val="00090397"/>
    <w:rsid w:val="000C5F98"/>
    <w:rsid w:val="001362D3"/>
    <w:rsid w:val="00166E07"/>
    <w:rsid w:val="00172408"/>
    <w:rsid w:val="001A1696"/>
    <w:rsid w:val="001C0582"/>
    <w:rsid w:val="001F6E7A"/>
    <w:rsid w:val="002A6594"/>
    <w:rsid w:val="002E47A7"/>
    <w:rsid w:val="00310894"/>
    <w:rsid w:val="00333144"/>
    <w:rsid w:val="00357AAB"/>
    <w:rsid w:val="003863B6"/>
    <w:rsid w:val="003D1663"/>
    <w:rsid w:val="003D3D5E"/>
    <w:rsid w:val="00415601"/>
    <w:rsid w:val="00420EE4"/>
    <w:rsid w:val="004236FF"/>
    <w:rsid w:val="00486B16"/>
    <w:rsid w:val="004A0C29"/>
    <w:rsid w:val="004D0FCA"/>
    <w:rsid w:val="005B66AF"/>
    <w:rsid w:val="006214B8"/>
    <w:rsid w:val="006249CD"/>
    <w:rsid w:val="006715B1"/>
    <w:rsid w:val="006822EB"/>
    <w:rsid w:val="00712234"/>
    <w:rsid w:val="00754A17"/>
    <w:rsid w:val="00754CFE"/>
    <w:rsid w:val="00795E55"/>
    <w:rsid w:val="007B0817"/>
    <w:rsid w:val="00821B0B"/>
    <w:rsid w:val="00826974"/>
    <w:rsid w:val="00831231"/>
    <w:rsid w:val="00837B80"/>
    <w:rsid w:val="008A60DA"/>
    <w:rsid w:val="008B2A80"/>
    <w:rsid w:val="009212AF"/>
    <w:rsid w:val="009A42FD"/>
    <w:rsid w:val="009D3ACC"/>
    <w:rsid w:val="009F3749"/>
    <w:rsid w:val="00A16E8A"/>
    <w:rsid w:val="00A328AE"/>
    <w:rsid w:val="00A7729B"/>
    <w:rsid w:val="00AF3EEB"/>
    <w:rsid w:val="00B149EB"/>
    <w:rsid w:val="00B416E8"/>
    <w:rsid w:val="00B72C0B"/>
    <w:rsid w:val="00B868FE"/>
    <w:rsid w:val="00B9618E"/>
    <w:rsid w:val="00BF05F0"/>
    <w:rsid w:val="00BF4B32"/>
    <w:rsid w:val="00C01AD6"/>
    <w:rsid w:val="00C1035E"/>
    <w:rsid w:val="00C121D4"/>
    <w:rsid w:val="00C37A90"/>
    <w:rsid w:val="00C450C8"/>
    <w:rsid w:val="00CA30FB"/>
    <w:rsid w:val="00CA42E5"/>
    <w:rsid w:val="00CA4365"/>
    <w:rsid w:val="00CD251C"/>
    <w:rsid w:val="00CE2A5F"/>
    <w:rsid w:val="00CF246A"/>
    <w:rsid w:val="00D0364A"/>
    <w:rsid w:val="00D11F1B"/>
    <w:rsid w:val="00D2552B"/>
    <w:rsid w:val="00D2694D"/>
    <w:rsid w:val="00D434D0"/>
    <w:rsid w:val="00D61A15"/>
    <w:rsid w:val="00D74DD5"/>
    <w:rsid w:val="00D80C93"/>
    <w:rsid w:val="00DB3EEE"/>
    <w:rsid w:val="00E53CCA"/>
    <w:rsid w:val="00EC17E8"/>
    <w:rsid w:val="00F50B52"/>
    <w:rsid w:val="00F56816"/>
    <w:rsid w:val="00FB66B9"/>
    <w:rsid w:val="00FD7394"/>
    <w:rsid w:val="00FE2205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0EBE8"/>
  <w15:docId w15:val="{770B63D3-0430-4119-A1E7-F3046339C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paragraph" w:styleId="Ttulo6">
    <w:name w:val="heading 6"/>
    <w:basedOn w:val="Normal"/>
    <w:next w:val="Normal"/>
    <w:link w:val="Ttulo6Car"/>
    <w:qFormat/>
    <w:rsid w:val="001F6E7A"/>
    <w:pPr>
      <w:keepNext/>
      <w:widowControl w:val="0"/>
      <w:numPr>
        <w:ilvl w:val="5"/>
        <w:numId w:val="2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1F6E7A"/>
    <w:rPr>
      <w:rFonts w:ascii="Comic Sans MS" w:eastAsia="Luxi Sans" w:hAnsi="Comic Sans MS" w:cs="Times New Roman"/>
      <w:sz w:val="24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locked/>
    <w:rsid w:val="001F6E7A"/>
  </w:style>
  <w:style w:type="paragraph" w:styleId="Subttulo">
    <w:name w:val="Subtitle"/>
    <w:basedOn w:val="Normal"/>
    <w:next w:val="Normal"/>
    <w:link w:val="SubttuloCar"/>
    <w:qFormat/>
    <w:rsid w:val="001F6E7A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1F6E7A"/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F50B5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50B52"/>
    <w:pPr>
      <w:spacing w:line="240" w:lineRule="auto"/>
    </w:pPr>
    <w:rPr>
      <w:rFonts w:ascii="Verdana" w:hAnsi="Verdana"/>
      <w:sz w:val="20"/>
      <w:szCs w:val="20"/>
      <w:lang w:val="es-EC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0B52"/>
    <w:rPr>
      <w:rFonts w:ascii="Verdana" w:hAnsi="Verdana"/>
      <w:sz w:val="20"/>
      <w:szCs w:val="20"/>
      <w:lang w:val="es-EC"/>
    </w:rPr>
  </w:style>
  <w:style w:type="table" w:customStyle="1" w:styleId="Cuadrculadetablaclara1">
    <w:name w:val="Cuadrícula de tabla clara1"/>
    <w:basedOn w:val="Tablanormal"/>
    <w:next w:val="Tablanormal"/>
    <w:uiPriority w:val="40"/>
    <w:rsid w:val="00F50B52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05F0"/>
    <w:rPr>
      <w:rFonts w:asciiTheme="minorHAnsi" w:hAnsiTheme="minorHAnsi"/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05F0"/>
    <w:rPr>
      <w:rFonts w:ascii="Verdana" w:hAnsi="Verdana"/>
      <w:b/>
      <w:bCs/>
      <w:sz w:val="20"/>
      <w:szCs w:val="20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6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4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9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6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5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29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1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19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4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5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22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7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565A0BE-907D-4B1F-A64B-4A37B1DD15AE}" type="doc">
      <dgm:prSet loTypeId="urn:microsoft.com/office/officeart/2005/8/layout/cycle4#2" loCatId="matrix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es-ES"/>
        </a:p>
      </dgm:t>
    </dgm:pt>
    <dgm:pt modelId="{D814DBD7-9E80-4AD6-8560-EC3E2530B72D}">
      <dgm:prSet phldrT="[Texto]"/>
      <dgm:spPr>
        <a:xfrm>
          <a:off x="1674268" y="504204"/>
          <a:ext cx="992019" cy="1082315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s-ES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NNA</a:t>
          </a:r>
        </a:p>
      </dgm:t>
    </dgm:pt>
    <dgm:pt modelId="{5E6876B8-4834-434E-903D-E327133DA3CE}" type="parTrans" cxnId="{DB15727D-12A8-4478-8B6B-7E5F5C18895F}">
      <dgm:prSet/>
      <dgm:spPr/>
      <dgm:t>
        <a:bodyPr/>
        <a:lstStyle/>
        <a:p>
          <a:pPr algn="ctr"/>
          <a:endParaRPr lang="es-ES"/>
        </a:p>
      </dgm:t>
    </dgm:pt>
    <dgm:pt modelId="{95358D0E-3196-489C-A4B4-EF590D5FA405}" type="sibTrans" cxnId="{DB15727D-12A8-4478-8B6B-7E5F5C18895F}">
      <dgm:prSet/>
      <dgm:spPr/>
      <dgm:t>
        <a:bodyPr/>
        <a:lstStyle/>
        <a:p>
          <a:pPr algn="ctr"/>
          <a:endParaRPr lang="es-ES"/>
        </a:p>
      </dgm:t>
    </dgm:pt>
    <dgm:pt modelId="{D98AE187-B218-41AF-AD43-13FF602F2B57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55202" y="14204"/>
          <a:ext cx="1547055" cy="1406747"/>
        </a:xfr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EBAB13B-D943-44EB-AA22-CDFA6F8A2BA4}" type="parTrans" cxnId="{4279C763-E1A0-491E-BB45-006366CE456F}">
      <dgm:prSet/>
      <dgm:spPr/>
      <dgm:t>
        <a:bodyPr/>
        <a:lstStyle/>
        <a:p>
          <a:pPr algn="ctr"/>
          <a:endParaRPr lang="es-ES"/>
        </a:p>
      </dgm:t>
    </dgm:pt>
    <dgm:pt modelId="{17476888-365C-4272-8ECC-714B82C509D3}" type="sibTrans" cxnId="{4279C763-E1A0-491E-BB45-006366CE456F}">
      <dgm:prSet/>
      <dgm:spPr/>
      <dgm:t>
        <a:bodyPr/>
        <a:lstStyle/>
        <a:p>
          <a:pPr algn="ctr"/>
          <a:endParaRPr lang="es-ES"/>
        </a:p>
      </dgm:t>
    </dgm:pt>
    <dgm:pt modelId="{0A5A4339-1429-45D7-90BC-3C4AD6799FDF}">
      <dgm:prSet phldrT="[Texto]"/>
      <dgm:spPr>
        <a:xfrm rot="5400000">
          <a:off x="2697158" y="463700"/>
          <a:ext cx="1048122" cy="1129130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s-ES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FAMILIA</a:t>
          </a:r>
        </a:p>
      </dgm:t>
    </dgm:pt>
    <dgm:pt modelId="{F17EB578-E89B-4410-991A-D180413A0BEE}" type="parTrans" cxnId="{9E4C1BD1-479B-45CD-8631-8A1C009F2561}">
      <dgm:prSet/>
      <dgm:spPr/>
      <dgm:t>
        <a:bodyPr/>
        <a:lstStyle/>
        <a:p>
          <a:pPr algn="ctr"/>
          <a:endParaRPr lang="es-ES"/>
        </a:p>
      </dgm:t>
    </dgm:pt>
    <dgm:pt modelId="{0752A786-EC29-432D-A529-D82ADEAF7AF1}" type="sibTrans" cxnId="{9E4C1BD1-479B-45CD-8631-8A1C009F2561}">
      <dgm:prSet/>
      <dgm:spPr/>
      <dgm:t>
        <a:bodyPr/>
        <a:lstStyle/>
        <a:p>
          <a:pPr algn="ctr"/>
          <a:endParaRPr lang="es-ES"/>
        </a:p>
      </dgm:t>
    </dgm:pt>
    <dgm:pt modelId="{B76FBFCC-032F-48B6-885B-1D7DB0C17746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853246" y="294144"/>
          <a:ext cx="1546793" cy="1394523"/>
        </a:xfr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EB4018F-19CD-44EB-BD6E-62DC845D6E3E}" type="parTrans" cxnId="{69D6C18A-AB41-4143-B950-204CEFDC5EDC}">
      <dgm:prSet/>
      <dgm:spPr/>
      <dgm:t>
        <a:bodyPr/>
        <a:lstStyle/>
        <a:p>
          <a:pPr algn="ctr"/>
          <a:endParaRPr lang="es-ES"/>
        </a:p>
      </dgm:t>
    </dgm:pt>
    <dgm:pt modelId="{77DF3DE0-FA5F-4AE3-AD46-38BDA29DC29E}" type="sibTrans" cxnId="{69D6C18A-AB41-4143-B950-204CEFDC5EDC}">
      <dgm:prSet/>
      <dgm:spPr/>
      <dgm:t>
        <a:bodyPr/>
        <a:lstStyle/>
        <a:p>
          <a:pPr algn="ctr"/>
          <a:endParaRPr lang="es-ES"/>
        </a:p>
      </dgm:t>
    </dgm:pt>
    <dgm:pt modelId="{F075E196-5CAD-4B3C-B142-277B08D5AFF4}">
      <dgm:prSet phldrT="[Texto]"/>
      <dgm:spPr>
        <a:xfrm rot="10800000">
          <a:off x="2665270" y="1577726"/>
          <a:ext cx="1129063" cy="1105648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s-ES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EQUIPO</a:t>
          </a:r>
        </a:p>
      </dgm:t>
    </dgm:pt>
    <dgm:pt modelId="{1A4CFF93-3159-4DFE-9693-6E2B9C4CA2A9}" type="parTrans" cxnId="{313CF952-D962-4D9C-A217-6D26FF8665BF}">
      <dgm:prSet/>
      <dgm:spPr/>
      <dgm:t>
        <a:bodyPr/>
        <a:lstStyle/>
        <a:p>
          <a:pPr algn="ctr"/>
          <a:endParaRPr lang="es-ES"/>
        </a:p>
      </dgm:t>
    </dgm:pt>
    <dgm:pt modelId="{480DC777-B0D1-4947-81A0-A2659DCC12D8}" type="sibTrans" cxnId="{313CF952-D962-4D9C-A217-6D26FF8665BF}">
      <dgm:prSet/>
      <dgm:spPr/>
      <dgm:t>
        <a:bodyPr/>
        <a:lstStyle/>
        <a:p>
          <a:pPr algn="ctr"/>
          <a:endParaRPr lang="es-ES"/>
        </a:p>
      </dgm:t>
    </dgm:pt>
    <dgm:pt modelId="{E37E9907-343D-4738-A615-C91E3FDF7B88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775121" y="1717730"/>
          <a:ext cx="1546793" cy="1329505"/>
        </a:xfr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FD5AB67-B988-4E2C-9C74-D29F52E92036}" type="parTrans" cxnId="{22C395B3-115D-46B8-88A2-652CCEE1928C}">
      <dgm:prSet/>
      <dgm:spPr/>
      <dgm:t>
        <a:bodyPr/>
        <a:lstStyle/>
        <a:p>
          <a:pPr algn="ctr"/>
          <a:endParaRPr lang="es-ES"/>
        </a:p>
      </dgm:t>
    </dgm:pt>
    <dgm:pt modelId="{B5819EE0-083B-4D97-8317-ADD55CC539B1}" type="sibTrans" cxnId="{22C395B3-115D-46B8-88A2-652CCEE1928C}">
      <dgm:prSet/>
      <dgm:spPr/>
      <dgm:t>
        <a:bodyPr/>
        <a:lstStyle/>
        <a:p>
          <a:pPr algn="ctr"/>
          <a:endParaRPr lang="es-ES"/>
        </a:p>
      </dgm:t>
    </dgm:pt>
    <dgm:pt modelId="{800FF908-E151-4D79-B8A6-F66D1D8E7D76}">
      <dgm:prSet phldrT="[Texto]"/>
      <dgm:spPr>
        <a:xfrm rot="16200000">
          <a:off x="1617393" y="1635409"/>
          <a:ext cx="1105553" cy="990392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es-ES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REDES</a:t>
          </a:r>
        </a:p>
      </dgm:t>
    </dgm:pt>
    <dgm:pt modelId="{6638985A-1489-438C-8F44-9ED405857CD6}" type="sibTrans" cxnId="{5DEA92BD-4EC4-4A0A-AD46-7BF5504F2A3D}">
      <dgm:prSet/>
      <dgm:spPr/>
      <dgm:t>
        <a:bodyPr/>
        <a:lstStyle/>
        <a:p>
          <a:pPr algn="ctr"/>
          <a:endParaRPr lang="es-ES"/>
        </a:p>
      </dgm:t>
    </dgm:pt>
    <dgm:pt modelId="{1E74C387-2EA6-4FF4-AA27-F581B951B86F}" type="parTrans" cxnId="{5DEA92BD-4EC4-4A0A-AD46-7BF5504F2A3D}">
      <dgm:prSet/>
      <dgm:spPr/>
      <dgm:t>
        <a:bodyPr/>
        <a:lstStyle/>
        <a:p>
          <a:pPr algn="ctr"/>
          <a:endParaRPr lang="es-ES"/>
        </a:p>
      </dgm:t>
    </dgm:pt>
    <dgm:pt modelId="{2792FF76-A219-4809-95BC-9F3CED1D795B}">
      <dgm:prSet phldrT="[Texto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138287" y="1728702"/>
          <a:ext cx="1546793" cy="1330447"/>
        </a:xfr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es-E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F947880-3EC3-4263-9CBD-939FAD59D3DB}" type="sibTrans" cxnId="{82B5DBD9-9E44-4BEC-86D5-B548DCFB7B75}">
      <dgm:prSet/>
      <dgm:spPr/>
      <dgm:t>
        <a:bodyPr/>
        <a:lstStyle/>
        <a:p>
          <a:pPr algn="ctr"/>
          <a:endParaRPr lang="es-ES"/>
        </a:p>
      </dgm:t>
    </dgm:pt>
    <dgm:pt modelId="{D8F8084E-9B05-4972-A4EB-41C1B4D0960C}" type="parTrans" cxnId="{82B5DBD9-9E44-4BEC-86D5-B548DCFB7B75}">
      <dgm:prSet/>
      <dgm:spPr/>
      <dgm:t>
        <a:bodyPr/>
        <a:lstStyle/>
        <a:p>
          <a:pPr algn="ctr"/>
          <a:endParaRPr lang="es-ES"/>
        </a:p>
      </dgm:t>
    </dgm:pt>
    <dgm:pt modelId="{08031138-D203-4E93-97AE-4157F69ECAE1}" type="pres">
      <dgm:prSet presAssocID="{6565A0BE-907D-4B1F-A64B-4A37B1DD15AE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98924E82-52A0-499C-8E08-8B7DEAE71DA2}" type="pres">
      <dgm:prSet presAssocID="{6565A0BE-907D-4B1F-A64B-4A37B1DD15AE}" presName="children" presStyleCnt="0"/>
      <dgm:spPr/>
    </dgm:pt>
    <dgm:pt modelId="{B97D3998-17FE-4320-B257-479EEA333B5D}" type="pres">
      <dgm:prSet presAssocID="{6565A0BE-907D-4B1F-A64B-4A37B1DD15AE}" presName="child1group" presStyleCnt="0"/>
      <dgm:spPr/>
    </dgm:pt>
    <dgm:pt modelId="{BF7C4964-7029-4A34-8099-89F6062A72AF}" type="pres">
      <dgm:prSet presAssocID="{6565A0BE-907D-4B1F-A64B-4A37B1DD15AE}" presName="child1" presStyleLbl="bgAcc1" presStyleIdx="0" presStyleCnt="4" custScaleX="100017" custScaleY="140398" custLinFactNeighborX="-32939" custLinFactNeighborY="18761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ES"/>
        </a:p>
      </dgm:t>
    </dgm:pt>
    <dgm:pt modelId="{8A7467B9-8B8F-429D-A956-159AA7742C52}" type="pres">
      <dgm:prSet presAssocID="{6565A0BE-907D-4B1F-A64B-4A37B1DD15AE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B9B4AA4-7376-470A-BEB4-29896BA81809}" type="pres">
      <dgm:prSet presAssocID="{6565A0BE-907D-4B1F-A64B-4A37B1DD15AE}" presName="child2group" presStyleCnt="0"/>
      <dgm:spPr/>
    </dgm:pt>
    <dgm:pt modelId="{5F364D34-FD11-4EDB-9888-508D29E3E411}" type="pres">
      <dgm:prSet presAssocID="{6565A0BE-907D-4B1F-A64B-4A37B1DD15AE}" presName="child2" presStyleLbl="bgAcc1" presStyleIdx="1" presStyleCnt="4" custScaleY="139178" custLinFactNeighborX="34967" custLinFactNeighborY="1673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ES"/>
        </a:p>
      </dgm:t>
    </dgm:pt>
    <dgm:pt modelId="{65F22C8B-1381-4889-B2E2-88E3FD240EE2}" type="pres">
      <dgm:prSet presAssocID="{6565A0BE-907D-4B1F-A64B-4A37B1DD15AE}" presName="child2Text" presStyleLbl="bgAcc1" presStyleIdx="1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A541F13-9DEF-42FE-9849-5A362C65073B}" type="pres">
      <dgm:prSet presAssocID="{6565A0BE-907D-4B1F-A64B-4A37B1DD15AE}" presName="child3group" presStyleCnt="0"/>
      <dgm:spPr/>
    </dgm:pt>
    <dgm:pt modelId="{5D1BE1B0-BD65-490A-BAF0-7A6628D22206}" type="pres">
      <dgm:prSet presAssocID="{6565A0BE-907D-4B1F-A64B-4A37B1DD15AE}" presName="child3" presStyleLbl="bgAcc1" presStyleIdx="2" presStyleCnt="4" custScaleY="132689" custLinFactNeighborX="36815" custLinFactNeighborY="-2662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ES"/>
        </a:p>
      </dgm:t>
    </dgm:pt>
    <dgm:pt modelId="{2562584A-A26E-415D-826F-718F193E0C52}" type="pres">
      <dgm:prSet presAssocID="{6565A0BE-907D-4B1F-A64B-4A37B1DD15AE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C5D5C59A-B0F5-4E02-9DB9-ED7D3FDC7D9D}" type="pres">
      <dgm:prSet presAssocID="{6565A0BE-907D-4B1F-A64B-4A37B1DD15AE}" presName="child4group" presStyleCnt="0"/>
      <dgm:spPr/>
    </dgm:pt>
    <dgm:pt modelId="{F3F72417-5218-451A-BA67-CA78BA57F68C}" type="pres">
      <dgm:prSet presAssocID="{6565A0BE-907D-4B1F-A64B-4A37B1DD15AE}" presName="child4" presStyleLbl="bgAcc1" presStyleIdx="3" presStyleCnt="4" custScaleY="132783" custLinFactNeighborX="-34041" custLinFactNeighborY="-26434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ES"/>
        </a:p>
      </dgm:t>
    </dgm:pt>
    <dgm:pt modelId="{1ED032B8-FAA2-42F0-9779-ABB866450850}" type="pres">
      <dgm:prSet presAssocID="{6565A0BE-907D-4B1F-A64B-4A37B1DD15AE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164D5B5-E0D1-42EE-89D1-16DFA3916E90}" type="pres">
      <dgm:prSet presAssocID="{6565A0BE-907D-4B1F-A64B-4A37B1DD15AE}" presName="childPlaceholder" presStyleCnt="0"/>
      <dgm:spPr/>
    </dgm:pt>
    <dgm:pt modelId="{2FF5BE73-CACB-4E6A-817A-55EA1985169E}" type="pres">
      <dgm:prSet presAssocID="{6565A0BE-907D-4B1F-A64B-4A37B1DD15AE}" presName="circle" presStyleCnt="0"/>
      <dgm:spPr/>
    </dgm:pt>
    <dgm:pt modelId="{1569F263-644E-4A60-89ED-B70446D0D4B9}" type="pres">
      <dgm:prSet presAssocID="{6565A0BE-907D-4B1F-A64B-4A37B1DD15AE}" presName="quadrant1" presStyleLbl="node1" presStyleIdx="0" presStyleCnt="4" custScaleX="73169" custScaleY="79829" custLinFactNeighborX="13237" custLinFactNeighborY="13236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es-ES"/>
        </a:p>
      </dgm:t>
    </dgm:pt>
    <dgm:pt modelId="{044BF84F-43E5-4BCA-B280-F59CCDA5B98F}" type="pres">
      <dgm:prSet presAssocID="{6565A0BE-907D-4B1F-A64B-4A37B1DD15AE}" presName="quadrant2" presStyleLbl="node1" presStyleIdx="1" presStyleCnt="4" custScaleX="82639" custScaleY="80153" custLinFactNeighborX="-12462" custLinFactNeighborY="14083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es-ES"/>
        </a:p>
      </dgm:t>
    </dgm:pt>
    <dgm:pt modelId="{BF029F56-6E70-4569-8B68-B6486AD9844D}" type="pres">
      <dgm:prSet presAssocID="{6565A0BE-907D-4B1F-A64B-4A37B1DD15AE}" presName="quadrant3" presStyleLbl="node1" presStyleIdx="2" presStyleCnt="4" custScaleX="83277" custScaleY="81550" custLinFactNeighborX="-13234" custLinFactNeighborY="-11342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es-ES"/>
        </a:p>
      </dgm:t>
    </dgm:pt>
    <dgm:pt modelId="{2547469E-8432-40C8-B12C-4E7B8BA30887}" type="pres">
      <dgm:prSet presAssocID="{6565A0BE-907D-4B1F-A64B-4A37B1DD15AE}" presName="quadrant4" presStyleLbl="node1" presStyleIdx="3" presStyleCnt="4" custScaleX="73049" custScaleY="81543" custLinFactNeighborX="13229" custLinFactNeighborY="-11338">
        <dgm:presLayoutVars>
          <dgm:chMax val="1"/>
          <dgm:bulletEnabled val="1"/>
        </dgm:presLayoutVars>
      </dgm:prSet>
      <dgm:spPr>
        <a:prstGeom prst="pieWedge">
          <a:avLst/>
        </a:prstGeom>
      </dgm:spPr>
      <dgm:t>
        <a:bodyPr/>
        <a:lstStyle/>
        <a:p>
          <a:endParaRPr lang="es-ES"/>
        </a:p>
      </dgm:t>
    </dgm:pt>
    <dgm:pt modelId="{BC9478FD-A70A-41F1-AABB-A4BE73E5FFD0}" type="pres">
      <dgm:prSet presAssocID="{6565A0BE-907D-4B1F-A64B-4A37B1DD15AE}" presName="quadrantPlaceholder" presStyleCnt="0"/>
      <dgm:spPr/>
    </dgm:pt>
    <dgm:pt modelId="{D81355EF-CAAB-4263-9F89-DFF66A5BF6F5}" type="pres">
      <dgm:prSet presAssocID="{6565A0BE-907D-4B1F-A64B-4A37B1DD15AE}" presName="center1" presStyleLbl="fgShp" presStyleIdx="0" presStyleCnt="2" custLinFactNeighborY="2099"/>
      <dgm:spPr>
        <a:xfrm>
          <a:off x="2465965" y="1301857"/>
          <a:ext cx="468108" cy="407050"/>
        </a:xfrm>
        <a:prstGeom prst="circularArrow">
          <a:avLst/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  <dgm:pt modelId="{46E1EA56-DA3A-45BD-80C3-4B418488C84B}" type="pres">
      <dgm:prSet presAssocID="{6565A0BE-907D-4B1F-A64B-4A37B1DD15AE}" presName="center2" presStyleLbl="fgShp" presStyleIdx="1" presStyleCnt="2"/>
      <dgm:spPr>
        <a:xfrm rot="10800000">
          <a:off x="2465965" y="1449871"/>
          <a:ext cx="468108" cy="407050"/>
        </a:xfrm>
        <a:prstGeom prst="circularArrow">
          <a:avLst/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endParaRPr lang="es-ES"/>
        </a:p>
      </dgm:t>
    </dgm:pt>
  </dgm:ptLst>
  <dgm:cxnLst>
    <dgm:cxn modelId="{0C272DCB-40DD-4F18-9FF2-1A1BE9577049}" type="presOf" srcId="{0A5A4339-1429-45D7-90BC-3C4AD6799FDF}" destId="{044BF84F-43E5-4BCA-B280-F59CCDA5B98F}" srcOrd="0" destOrd="0" presId="urn:microsoft.com/office/officeart/2005/8/layout/cycle4#2"/>
    <dgm:cxn modelId="{4279C763-E1A0-491E-BB45-006366CE456F}" srcId="{D814DBD7-9E80-4AD6-8560-EC3E2530B72D}" destId="{D98AE187-B218-41AF-AD43-13FF602F2B57}" srcOrd="0" destOrd="0" parTransId="{AEBAB13B-D943-44EB-AA22-CDFA6F8A2BA4}" sibTransId="{17476888-365C-4272-8ECC-714B82C509D3}"/>
    <dgm:cxn modelId="{22C395B3-115D-46B8-88A2-652CCEE1928C}" srcId="{F075E196-5CAD-4B3C-B142-277B08D5AFF4}" destId="{E37E9907-343D-4738-A615-C91E3FDF7B88}" srcOrd="0" destOrd="0" parTransId="{6FD5AB67-B988-4E2C-9C74-D29F52E92036}" sibTransId="{B5819EE0-083B-4D97-8317-ADD55CC539B1}"/>
    <dgm:cxn modelId="{5DEA92BD-4EC4-4A0A-AD46-7BF5504F2A3D}" srcId="{6565A0BE-907D-4B1F-A64B-4A37B1DD15AE}" destId="{800FF908-E151-4D79-B8A6-F66D1D8E7D76}" srcOrd="3" destOrd="0" parTransId="{1E74C387-2EA6-4FF4-AA27-F581B951B86F}" sibTransId="{6638985A-1489-438C-8F44-9ED405857CD6}"/>
    <dgm:cxn modelId="{2975172C-BE42-44C1-BFBB-1DC4FFA040D4}" type="presOf" srcId="{2792FF76-A219-4809-95BC-9F3CED1D795B}" destId="{F3F72417-5218-451A-BA67-CA78BA57F68C}" srcOrd="0" destOrd="0" presId="urn:microsoft.com/office/officeart/2005/8/layout/cycle4#2"/>
    <dgm:cxn modelId="{9E4C1BD1-479B-45CD-8631-8A1C009F2561}" srcId="{6565A0BE-907D-4B1F-A64B-4A37B1DD15AE}" destId="{0A5A4339-1429-45D7-90BC-3C4AD6799FDF}" srcOrd="1" destOrd="0" parTransId="{F17EB578-E89B-4410-991A-D180413A0BEE}" sibTransId="{0752A786-EC29-432D-A529-D82ADEAF7AF1}"/>
    <dgm:cxn modelId="{30777418-E750-4095-A068-E977041A0706}" type="presOf" srcId="{800FF908-E151-4D79-B8A6-F66D1D8E7D76}" destId="{2547469E-8432-40C8-B12C-4E7B8BA30887}" srcOrd="0" destOrd="0" presId="urn:microsoft.com/office/officeart/2005/8/layout/cycle4#2"/>
    <dgm:cxn modelId="{6482E43F-F44C-4BF3-8AB7-63D3FAB79537}" type="presOf" srcId="{6565A0BE-907D-4B1F-A64B-4A37B1DD15AE}" destId="{08031138-D203-4E93-97AE-4157F69ECAE1}" srcOrd="0" destOrd="0" presId="urn:microsoft.com/office/officeart/2005/8/layout/cycle4#2"/>
    <dgm:cxn modelId="{CB955234-F5D5-4FFD-9D2C-030F3790552D}" type="presOf" srcId="{2792FF76-A219-4809-95BC-9F3CED1D795B}" destId="{1ED032B8-FAA2-42F0-9779-ABB866450850}" srcOrd="1" destOrd="0" presId="urn:microsoft.com/office/officeart/2005/8/layout/cycle4#2"/>
    <dgm:cxn modelId="{82B5DBD9-9E44-4BEC-86D5-B548DCFB7B75}" srcId="{800FF908-E151-4D79-B8A6-F66D1D8E7D76}" destId="{2792FF76-A219-4809-95BC-9F3CED1D795B}" srcOrd="0" destOrd="0" parTransId="{D8F8084E-9B05-4972-A4EB-41C1B4D0960C}" sibTransId="{EF947880-3EC3-4263-9CBD-939FAD59D3DB}"/>
    <dgm:cxn modelId="{FC7DD4CB-246C-4BA3-B573-15B19EDCC645}" type="presOf" srcId="{F075E196-5CAD-4B3C-B142-277B08D5AFF4}" destId="{BF029F56-6E70-4569-8B68-B6486AD9844D}" srcOrd="0" destOrd="0" presId="urn:microsoft.com/office/officeart/2005/8/layout/cycle4#2"/>
    <dgm:cxn modelId="{69D6C18A-AB41-4143-B950-204CEFDC5EDC}" srcId="{0A5A4339-1429-45D7-90BC-3C4AD6799FDF}" destId="{B76FBFCC-032F-48B6-885B-1D7DB0C17746}" srcOrd="0" destOrd="0" parTransId="{DEB4018F-19CD-44EB-BD6E-62DC845D6E3E}" sibTransId="{77DF3DE0-FA5F-4AE3-AD46-38BDA29DC29E}"/>
    <dgm:cxn modelId="{3F7A0993-87BC-4A26-97BF-1B283B1983C6}" type="presOf" srcId="{D98AE187-B218-41AF-AD43-13FF602F2B57}" destId="{BF7C4964-7029-4A34-8099-89F6062A72AF}" srcOrd="0" destOrd="0" presId="urn:microsoft.com/office/officeart/2005/8/layout/cycle4#2"/>
    <dgm:cxn modelId="{D4D72EB8-2508-4659-AC06-85EB30634074}" type="presOf" srcId="{E37E9907-343D-4738-A615-C91E3FDF7B88}" destId="{2562584A-A26E-415D-826F-718F193E0C52}" srcOrd="1" destOrd="0" presId="urn:microsoft.com/office/officeart/2005/8/layout/cycle4#2"/>
    <dgm:cxn modelId="{052ED8E9-682C-46A6-8D4B-B08FCF11F52B}" type="presOf" srcId="{E37E9907-343D-4738-A615-C91E3FDF7B88}" destId="{5D1BE1B0-BD65-490A-BAF0-7A6628D22206}" srcOrd="0" destOrd="0" presId="urn:microsoft.com/office/officeart/2005/8/layout/cycle4#2"/>
    <dgm:cxn modelId="{9353A8B6-3D48-4CE7-BF38-82BD78506431}" type="presOf" srcId="{D98AE187-B218-41AF-AD43-13FF602F2B57}" destId="{8A7467B9-8B8F-429D-A956-159AA7742C52}" srcOrd="1" destOrd="0" presId="urn:microsoft.com/office/officeart/2005/8/layout/cycle4#2"/>
    <dgm:cxn modelId="{313CF952-D962-4D9C-A217-6D26FF8665BF}" srcId="{6565A0BE-907D-4B1F-A64B-4A37B1DD15AE}" destId="{F075E196-5CAD-4B3C-B142-277B08D5AFF4}" srcOrd="2" destOrd="0" parTransId="{1A4CFF93-3159-4DFE-9693-6E2B9C4CA2A9}" sibTransId="{480DC777-B0D1-4947-81A0-A2659DCC12D8}"/>
    <dgm:cxn modelId="{DB15727D-12A8-4478-8B6B-7E5F5C18895F}" srcId="{6565A0BE-907D-4B1F-A64B-4A37B1DD15AE}" destId="{D814DBD7-9E80-4AD6-8560-EC3E2530B72D}" srcOrd="0" destOrd="0" parTransId="{5E6876B8-4834-434E-903D-E327133DA3CE}" sibTransId="{95358D0E-3196-489C-A4B4-EF590D5FA405}"/>
    <dgm:cxn modelId="{1E15B6D5-E491-4E53-A259-2A751C7AEEC6}" type="presOf" srcId="{D814DBD7-9E80-4AD6-8560-EC3E2530B72D}" destId="{1569F263-644E-4A60-89ED-B70446D0D4B9}" srcOrd="0" destOrd="0" presId="urn:microsoft.com/office/officeart/2005/8/layout/cycle4#2"/>
    <dgm:cxn modelId="{E0193AAA-096C-49F2-BE66-06B116BD7B56}" type="presOf" srcId="{B76FBFCC-032F-48B6-885B-1D7DB0C17746}" destId="{65F22C8B-1381-4889-B2E2-88E3FD240EE2}" srcOrd="1" destOrd="0" presId="urn:microsoft.com/office/officeart/2005/8/layout/cycle4#2"/>
    <dgm:cxn modelId="{EAAF14DE-6F12-420B-B3C8-762D68BAD734}" type="presOf" srcId="{B76FBFCC-032F-48B6-885B-1D7DB0C17746}" destId="{5F364D34-FD11-4EDB-9888-508D29E3E411}" srcOrd="0" destOrd="0" presId="urn:microsoft.com/office/officeart/2005/8/layout/cycle4#2"/>
    <dgm:cxn modelId="{2018DB96-B0C6-49E1-99FA-E79152B63054}" type="presParOf" srcId="{08031138-D203-4E93-97AE-4157F69ECAE1}" destId="{98924E82-52A0-499C-8E08-8B7DEAE71DA2}" srcOrd="0" destOrd="0" presId="urn:microsoft.com/office/officeart/2005/8/layout/cycle4#2"/>
    <dgm:cxn modelId="{A7F6B328-8373-4839-82D4-F7F24E78E2F9}" type="presParOf" srcId="{98924E82-52A0-499C-8E08-8B7DEAE71DA2}" destId="{B97D3998-17FE-4320-B257-479EEA333B5D}" srcOrd="0" destOrd="0" presId="urn:microsoft.com/office/officeart/2005/8/layout/cycle4#2"/>
    <dgm:cxn modelId="{140E4849-CB3B-4290-90B6-A7CB7F6500AD}" type="presParOf" srcId="{B97D3998-17FE-4320-B257-479EEA333B5D}" destId="{BF7C4964-7029-4A34-8099-89F6062A72AF}" srcOrd="0" destOrd="0" presId="urn:microsoft.com/office/officeart/2005/8/layout/cycle4#2"/>
    <dgm:cxn modelId="{A7B3370C-3E82-46AF-A516-3D149CEF46C3}" type="presParOf" srcId="{B97D3998-17FE-4320-B257-479EEA333B5D}" destId="{8A7467B9-8B8F-429D-A956-159AA7742C52}" srcOrd="1" destOrd="0" presId="urn:microsoft.com/office/officeart/2005/8/layout/cycle4#2"/>
    <dgm:cxn modelId="{BA9B8BE9-352F-4074-9DC3-3DBBF3724690}" type="presParOf" srcId="{98924E82-52A0-499C-8E08-8B7DEAE71DA2}" destId="{DB9B4AA4-7376-470A-BEB4-29896BA81809}" srcOrd="1" destOrd="0" presId="urn:microsoft.com/office/officeart/2005/8/layout/cycle4#2"/>
    <dgm:cxn modelId="{7866B6DA-BC95-4ACD-944A-A1DD878BF45B}" type="presParOf" srcId="{DB9B4AA4-7376-470A-BEB4-29896BA81809}" destId="{5F364D34-FD11-4EDB-9888-508D29E3E411}" srcOrd="0" destOrd="0" presId="urn:microsoft.com/office/officeart/2005/8/layout/cycle4#2"/>
    <dgm:cxn modelId="{0341F6BA-2F3C-4E9E-801E-548A8B8A399E}" type="presParOf" srcId="{DB9B4AA4-7376-470A-BEB4-29896BA81809}" destId="{65F22C8B-1381-4889-B2E2-88E3FD240EE2}" srcOrd="1" destOrd="0" presId="urn:microsoft.com/office/officeart/2005/8/layout/cycle4#2"/>
    <dgm:cxn modelId="{7E627CED-2813-4A8A-9EB4-4BA919E36629}" type="presParOf" srcId="{98924E82-52A0-499C-8E08-8B7DEAE71DA2}" destId="{4A541F13-9DEF-42FE-9849-5A362C65073B}" srcOrd="2" destOrd="0" presId="urn:microsoft.com/office/officeart/2005/8/layout/cycle4#2"/>
    <dgm:cxn modelId="{A1F2E18B-76F2-491B-9BAD-D7F67988E47E}" type="presParOf" srcId="{4A541F13-9DEF-42FE-9849-5A362C65073B}" destId="{5D1BE1B0-BD65-490A-BAF0-7A6628D22206}" srcOrd="0" destOrd="0" presId="urn:microsoft.com/office/officeart/2005/8/layout/cycle4#2"/>
    <dgm:cxn modelId="{8FE6258A-89F6-4DE5-8818-F78342B2B2DD}" type="presParOf" srcId="{4A541F13-9DEF-42FE-9849-5A362C65073B}" destId="{2562584A-A26E-415D-826F-718F193E0C52}" srcOrd="1" destOrd="0" presId="urn:microsoft.com/office/officeart/2005/8/layout/cycle4#2"/>
    <dgm:cxn modelId="{80C34DDE-0F54-40AC-903C-AE0AC2E02B00}" type="presParOf" srcId="{98924E82-52A0-499C-8E08-8B7DEAE71DA2}" destId="{C5D5C59A-B0F5-4E02-9DB9-ED7D3FDC7D9D}" srcOrd="3" destOrd="0" presId="urn:microsoft.com/office/officeart/2005/8/layout/cycle4#2"/>
    <dgm:cxn modelId="{7FD2C064-8766-438E-A1EC-9594527D0349}" type="presParOf" srcId="{C5D5C59A-B0F5-4E02-9DB9-ED7D3FDC7D9D}" destId="{F3F72417-5218-451A-BA67-CA78BA57F68C}" srcOrd="0" destOrd="0" presId="urn:microsoft.com/office/officeart/2005/8/layout/cycle4#2"/>
    <dgm:cxn modelId="{8F9F32EE-38CD-44F2-A5FB-9F42BF56C15B}" type="presParOf" srcId="{C5D5C59A-B0F5-4E02-9DB9-ED7D3FDC7D9D}" destId="{1ED032B8-FAA2-42F0-9779-ABB866450850}" srcOrd="1" destOrd="0" presId="urn:microsoft.com/office/officeart/2005/8/layout/cycle4#2"/>
    <dgm:cxn modelId="{20ABFAEA-C7D1-4D77-953E-8EA9A9E9CA46}" type="presParOf" srcId="{98924E82-52A0-499C-8E08-8B7DEAE71DA2}" destId="{0164D5B5-E0D1-42EE-89D1-16DFA3916E90}" srcOrd="4" destOrd="0" presId="urn:microsoft.com/office/officeart/2005/8/layout/cycle4#2"/>
    <dgm:cxn modelId="{87C0EFCB-13FD-42C1-ABFF-EB7932404D8C}" type="presParOf" srcId="{08031138-D203-4E93-97AE-4157F69ECAE1}" destId="{2FF5BE73-CACB-4E6A-817A-55EA1985169E}" srcOrd="1" destOrd="0" presId="urn:microsoft.com/office/officeart/2005/8/layout/cycle4#2"/>
    <dgm:cxn modelId="{C82FDBCA-4648-47EE-890E-8F876E4B5847}" type="presParOf" srcId="{2FF5BE73-CACB-4E6A-817A-55EA1985169E}" destId="{1569F263-644E-4A60-89ED-B70446D0D4B9}" srcOrd="0" destOrd="0" presId="urn:microsoft.com/office/officeart/2005/8/layout/cycle4#2"/>
    <dgm:cxn modelId="{93BC925B-00FE-418D-A687-7A91DF4E2655}" type="presParOf" srcId="{2FF5BE73-CACB-4E6A-817A-55EA1985169E}" destId="{044BF84F-43E5-4BCA-B280-F59CCDA5B98F}" srcOrd="1" destOrd="0" presId="urn:microsoft.com/office/officeart/2005/8/layout/cycle4#2"/>
    <dgm:cxn modelId="{F2160821-01A4-4436-9425-BA543FE352B8}" type="presParOf" srcId="{2FF5BE73-CACB-4E6A-817A-55EA1985169E}" destId="{BF029F56-6E70-4569-8B68-B6486AD9844D}" srcOrd="2" destOrd="0" presId="urn:microsoft.com/office/officeart/2005/8/layout/cycle4#2"/>
    <dgm:cxn modelId="{4AC189CA-D738-4D6F-B4AE-E83C71C58C97}" type="presParOf" srcId="{2FF5BE73-CACB-4E6A-817A-55EA1985169E}" destId="{2547469E-8432-40C8-B12C-4E7B8BA30887}" srcOrd="3" destOrd="0" presId="urn:microsoft.com/office/officeart/2005/8/layout/cycle4#2"/>
    <dgm:cxn modelId="{CE310A32-B953-4FD4-AD17-C91016880D62}" type="presParOf" srcId="{2FF5BE73-CACB-4E6A-817A-55EA1985169E}" destId="{BC9478FD-A70A-41F1-AABB-A4BE73E5FFD0}" srcOrd="4" destOrd="0" presId="urn:microsoft.com/office/officeart/2005/8/layout/cycle4#2"/>
    <dgm:cxn modelId="{443EC03B-9A87-41A8-BBBB-F129F1883DB5}" type="presParOf" srcId="{08031138-D203-4E93-97AE-4157F69ECAE1}" destId="{D81355EF-CAAB-4263-9F89-DFF66A5BF6F5}" srcOrd="2" destOrd="0" presId="urn:microsoft.com/office/officeart/2005/8/layout/cycle4#2"/>
    <dgm:cxn modelId="{D31C4D67-43A9-4A8C-8AC0-852C5C65B80B}" type="presParOf" srcId="{08031138-D203-4E93-97AE-4157F69ECAE1}" destId="{46E1EA56-DA3A-45BD-80C3-4B418488C84B}" srcOrd="3" destOrd="0" presId="urn:microsoft.com/office/officeart/2005/8/layout/cycle4#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1BE1B0-BD65-490A-BAF0-7A6628D22206}">
      <dsp:nvSpPr>
        <dsp:cNvPr id="0" name=""/>
        <dsp:cNvSpPr/>
      </dsp:nvSpPr>
      <dsp:spPr>
        <a:xfrm>
          <a:off x="4325053" y="1727259"/>
          <a:ext cx="1546793" cy="1329505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0" tIns="190500" rIns="190500" bIns="190500" numCol="1" spcCol="1270" anchor="t" anchorCtr="0">
          <a:noAutofit/>
        </a:bodyPr>
        <a:lstStyle/>
        <a:p>
          <a:pPr marL="285750" lvl="1" indent="-285750" algn="ctr" defTabSz="1733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3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818296" y="2088840"/>
        <a:ext cx="1024345" cy="938719"/>
      </dsp:txXfrm>
    </dsp:sp>
    <dsp:sp modelId="{F3F72417-5218-451A-BA67-CA78BA57F68C}">
      <dsp:nvSpPr>
        <dsp:cNvPr id="0" name=""/>
        <dsp:cNvSpPr/>
      </dsp:nvSpPr>
      <dsp:spPr>
        <a:xfrm>
          <a:off x="705342" y="1728702"/>
          <a:ext cx="1546793" cy="133044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90500" tIns="190500" rIns="190500" bIns="190500" numCol="1" spcCol="1270" anchor="t" anchorCtr="0">
          <a:noAutofit/>
        </a:bodyPr>
        <a:lstStyle/>
        <a:p>
          <a:pPr marL="285750" lvl="1" indent="-285750" algn="ctr" defTabSz="1733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3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734568" y="2090540"/>
        <a:ext cx="1024303" cy="939383"/>
      </dsp:txXfrm>
    </dsp:sp>
    <dsp:sp modelId="{5F364D34-FD11-4EDB-9888-508D29E3E411}">
      <dsp:nvSpPr>
        <dsp:cNvPr id="0" name=""/>
        <dsp:cNvSpPr/>
      </dsp:nvSpPr>
      <dsp:spPr>
        <a:xfrm>
          <a:off x="4296468" y="-3"/>
          <a:ext cx="1546793" cy="1394523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01930" tIns="201930" rIns="201930" bIns="201930" numCol="1" spcCol="1270" anchor="t" anchorCtr="0">
          <a:noAutofit/>
        </a:bodyPr>
        <a:lstStyle/>
        <a:p>
          <a:pPr marL="285750" lvl="1" indent="-285750" algn="ctr" defTabSz="1822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4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791139" y="30630"/>
        <a:ext cx="1021489" cy="984626"/>
      </dsp:txXfrm>
    </dsp:sp>
    <dsp:sp modelId="{BF7C4964-7029-4A34-8099-89F6062A72AF}">
      <dsp:nvSpPr>
        <dsp:cNvPr id="0" name=""/>
        <dsp:cNvSpPr/>
      </dsp:nvSpPr>
      <dsp:spPr>
        <a:xfrm>
          <a:off x="722257" y="14204"/>
          <a:ext cx="1547055" cy="1406747"/>
        </a:xfrm>
        <a:prstGeom prst="roundRect">
          <a:avLst>
            <a:gd name="adj" fmla="val 10000"/>
          </a:avLst>
        </a:prstGeom>
        <a:solidFill>
          <a:sysClr val="window" lastClr="FFFFFF"/>
        </a:solidFill>
        <a:ln w="12700" cap="flat" cmpd="sng" algn="ctr">
          <a:solidFill>
            <a:schemeClr val="accent1">
              <a:lumMod val="50000"/>
            </a:schemeClr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201930" tIns="201930" rIns="201930" bIns="201930" numCol="1" spcCol="1270" anchor="t" anchorCtr="0">
          <a:noAutofit/>
        </a:bodyPr>
        <a:lstStyle/>
        <a:p>
          <a:pPr marL="285750" lvl="1" indent="-285750" algn="ctr" defTabSz="18224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s-ES" sz="4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753159" y="45106"/>
        <a:ext cx="1021135" cy="993256"/>
      </dsp:txXfrm>
    </dsp:sp>
    <dsp:sp modelId="{1569F263-644E-4A60-89ED-B70446D0D4B9}">
      <dsp:nvSpPr>
        <dsp:cNvPr id="0" name=""/>
        <dsp:cNvSpPr/>
      </dsp:nvSpPr>
      <dsp:spPr>
        <a:xfrm>
          <a:off x="2241323" y="504204"/>
          <a:ext cx="992019" cy="1082315"/>
        </a:xfrm>
        <a:prstGeom prst="pieWedg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NNA</a:t>
          </a:r>
        </a:p>
      </dsp:txBody>
      <dsp:txXfrm>
        <a:off x="2531879" y="821207"/>
        <a:ext cx="701463" cy="765312"/>
      </dsp:txXfrm>
    </dsp:sp>
    <dsp:sp modelId="{044BF84F-43E5-4BCA-B280-F59CCDA5B98F}">
      <dsp:nvSpPr>
        <dsp:cNvPr id="0" name=""/>
        <dsp:cNvSpPr/>
      </dsp:nvSpPr>
      <dsp:spPr>
        <a:xfrm rot="5400000">
          <a:off x="3263969" y="496639"/>
          <a:ext cx="1086708" cy="1120413"/>
        </a:xfrm>
        <a:prstGeom prst="pieWedg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FAMILIA</a:t>
          </a:r>
        </a:p>
      </dsp:txBody>
      <dsp:txXfrm rot="-5400000">
        <a:off x="3247117" y="831780"/>
        <a:ext cx="792252" cy="768419"/>
      </dsp:txXfrm>
    </dsp:sp>
    <dsp:sp modelId="{BF029F56-6E70-4569-8B68-B6486AD9844D}">
      <dsp:nvSpPr>
        <dsp:cNvPr id="0" name=""/>
        <dsp:cNvSpPr/>
      </dsp:nvSpPr>
      <dsp:spPr>
        <a:xfrm rot="10800000">
          <a:off x="3232325" y="1577726"/>
          <a:ext cx="1129063" cy="1105648"/>
        </a:xfrm>
        <a:prstGeom prst="pieWedg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EQUIPO</a:t>
          </a:r>
        </a:p>
      </dsp:txBody>
      <dsp:txXfrm rot="10800000">
        <a:off x="3232325" y="1577726"/>
        <a:ext cx="798368" cy="781811"/>
      </dsp:txXfrm>
    </dsp:sp>
    <dsp:sp modelId="{2547469E-8432-40C8-B12C-4E7B8BA30887}">
      <dsp:nvSpPr>
        <dsp:cNvPr id="0" name=""/>
        <dsp:cNvSpPr/>
      </dsp:nvSpPr>
      <dsp:spPr>
        <a:xfrm rot="16200000">
          <a:off x="2184448" y="1635409"/>
          <a:ext cx="1105553" cy="990392"/>
        </a:xfrm>
        <a:prstGeom prst="pieWedg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A5A5A5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2456" tIns="92456" rIns="92456" bIns="92456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300" kern="1200">
              <a:solidFill>
                <a:schemeClr val="accent1">
                  <a:lumMod val="50000"/>
                </a:schemeClr>
              </a:solidFill>
              <a:latin typeface="Calibri" panose="020F0502020204030204"/>
              <a:ea typeface="+mn-ea"/>
              <a:cs typeface="+mn-cs"/>
            </a:rPr>
            <a:t>REDES</a:t>
          </a:r>
        </a:p>
      </dsp:txBody>
      <dsp:txXfrm rot="5400000">
        <a:off x="2532107" y="1577829"/>
        <a:ext cx="700313" cy="781744"/>
      </dsp:txXfrm>
    </dsp:sp>
    <dsp:sp modelId="{D81355EF-CAAB-4263-9F89-DFF66A5BF6F5}">
      <dsp:nvSpPr>
        <dsp:cNvPr id="0" name=""/>
        <dsp:cNvSpPr/>
      </dsp:nvSpPr>
      <dsp:spPr>
        <a:xfrm>
          <a:off x="3033020" y="1301857"/>
          <a:ext cx="468108" cy="407050"/>
        </a:xfrm>
        <a:prstGeom prst="circularArrow">
          <a:avLst/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6E1EA56-DA3A-45BD-80C3-4B418488C84B}">
      <dsp:nvSpPr>
        <dsp:cNvPr id="0" name=""/>
        <dsp:cNvSpPr/>
      </dsp:nvSpPr>
      <dsp:spPr>
        <a:xfrm rot="10800000">
          <a:off x="3033020" y="1449871"/>
          <a:ext cx="468108" cy="407050"/>
        </a:xfrm>
        <a:prstGeom prst="circularArrow">
          <a:avLst/>
        </a:prstGeom>
        <a:solidFill>
          <a:srgbClr val="A5A5A5">
            <a:tint val="6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#2">
  <dgm:title val=""/>
  <dgm:desc val=""/>
  <dgm:catLst>
    <dgm:cat type="relationship" pri="26000"/>
    <dgm:cat type="cycle" pri="13000"/>
    <dgm:cat type="matrix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09F7-F86C-4856-A3E5-C1EAECFB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1666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Geovanna Ordoñez Granda</dc:creator>
  <cp:lastModifiedBy>Diego Fernando Poma Sotomayor</cp:lastModifiedBy>
  <cp:revision>9</cp:revision>
  <dcterms:created xsi:type="dcterms:W3CDTF">2018-11-19T10:13:00Z</dcterms:created>
  <dcterms:modified xsi:type="dcterms:W3CDTF">2019-02-15T16:31:00Z</dcterms:modified>
</cp:coreProperties>
</file>