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09" w:rsidRPr="00F74345" w:rsidRDefault="001F3D09" w:rsidP="001F3D09">
      <w:pPr>
        <w:spacing w:line="240" w:lineRule="auto"/>
        <w:rPr>
          <w:rFonts w:cstheme="minorHAnsi"/>
          <w:b/>
          <w:color w:val="002060"/>
        </w:rPr>
      </w:pPr>
      <w:bookmarkStart w:id="0" w:name="_GoBack"/>
      <w:bookmarkEnd w:id="0"/>
      <w:r w:rsidRPr="00F74345">
        <w:rPr>
          <w:rFonts w:cstheme="minorHAnsi"/>
          <w:noProof/>
          <w:color w:val="002060"/>
          <w:lang w:eastAsia="es-ES"/>
        </w:rPr>
        <w:drawing>
          <wp:inline distT="0" distB="0" distL="0" distR="0" wp14:anchorId="460E9EC5" wp14:editId="39EDB406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D09" w:rsidRPr="00F74345" w:rsidRDefault="001F3D09" w:rsidP="001F3D09">
      <w:pPr>
        <w:jc w:val="center"/>
        <w:rPr>
          <w:rFonts w:cstheme="minorHAnsi"/>
          <w:b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b/>
          <w:color w:val="002060"/>
          <w:sz w:val="28"/>
          <w:szCs w:val="28"/>
        </w:rPr>
      </w:pPr>
      <w:r w:rsidRPr="00F74345">
        <w:rPr>
          <w:rFonts w:cstheme="minorHAnsi"/>
          <w:b/>
          <w:color w:val="002060"/>
          <w:sz w:val="28"/>
          <w:szCs w:val="28"/>
        </w:rPr>
        <w:t>INFORME PSICOSOCIAL DE SEGUIMIENTO</w:t>
      </w:r>
      <w:r>
        <w:rPr>
          <w:rFonts w:cstheme="minorHAnsi"/>
          <w:b/>
          <w:color w:val="002060"/>
          <w:sz w:val="28"/>
          <w:szCs w:val="28"/>
        </w:rPr>
        <w:t xml:space="preserve"> O DE CIERRE</w:t>
      </w:r>
    </w:p>
    <w:tbl>
      <w:tblPr>
        <w:tblStyle w:val="Tablaconcuadrcula"/>
        <w:tblW w:w="5924" w:type="pct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971"/>
        <w:gridCol w:w="6093"/>
      </w:tblGrid>
      <w:tr w:rsidR="001F3D09" w:rsidRPr="00F74345" w:rsidTr="0037458E">
        <w:trPr>
          <w:trHeight w:val="356"/>
        </w:trPr>
        <w:tc>
          <w:tcPr>
            <w:tcW w:w="1973" w:type="pct"/>
          </w:tcPr>
          <w:p w:rsidR="001F3D09" w:rsidRPr="00F74345" w:rsidRDefault="001F3D09" w:rsidP="001F3D09">
            <w:pPr>
              <w:pStyle w:val="Ttulo6"/>
              <w:numPr>
                <w:ilvl w:val="5"/>
                <w:numId w:val="2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F74345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3027" w:type="pct"/>
          </w:tcPr>
          <w:p w:rsidR="001F3D09" w:rsidRPr="00F74345" w:rsidRDefault="001F3D09" w:rsidP="00EF722E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1F3D09" w:rsidRPr="00F74345" w:rsidTr="0037458E">
        <w:trPr>
          <w:trHeight w:val="376"/>
        </w:trPr>
        <w:tc>
          <w:tcPr>
            <w:tcW w:w="1973" w:type="pct"/>
          </w:tcPr>
          <w:p w:rsidR="001F3D09" w:rsidRPr="00F74345" w:rsidRDefault="001F3D09" w:rsidP="001F3D09">
            <w:pPr>
              <w:pStyle w:val="Ttulo6"/>
              <w:numPr>
                <w:ilvl w:val="5"/>
                <w:numId w:val="2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F74345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3027" w:type="pct"/>
          </w:tcPr>
          <w:p w:rsidR="001F3D09" w:rsidRPr="00F74345" w:rsidRDefault="001F3D09" w:rsidP="00EF722E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1F3D09" w:rsidRPr="00F74345" w:rsidTr="0037458E">
        <w:trPr>
          <w:trHeight w:val="376"/>
        </w:trPr>
        <w:tc>
          <w:tcPr>
            <w:tcW w:w="1973" w:type="pct"/>
          </w:tcPr>
          <w:p w:rsidR="001F3D09" w:rsidRPr="00F74345" w:rsidRDefault="001F3D09" w:rsidP="00EF722E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F74345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3027" w:type="pct"/>
          </w:tcPr>
          <w:p w:rsidR="001F3D09" w:rsidRPr="00F74345" w:rsidRDefault="001F3D09" w:rsidP="00EF722E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:rsidR="001F3D09" w:rsidRPr="00F74345" w:rsidRDefault="001F3D09" w:rsidP="001F3D09">
      <w:pPr>
        <w:jc w:val="center"/>
        <w:rPr>
          <w:rFonts w:cstheme="minorHAnsi"/>
          <w:b/>
          <w:color w:val="002060"/>
        </w:rPr>
      </w:pPr>
    </w:p>
    <w:p w:rsidR="001F3D09" w:rsidRPr="00F74345" w:rsidRDefault="001F3D09" w:rsidP="001F3D09">
      <w:pPr>
        <w:pStyle w:val="Subttulo"/>
        <w:numPr>
          <w:ilvl w:val="0"/>
          <w:numId w:val="1"/>
        </w:numPr>
        <w:jc w:val="left"/>
        <w:rPr>
          <w:rFonts w:asciiTheme="minorHAnsi" w:hAnsiTheme="minorHAnsi" w:cstheme="minorHAnsi"/>
          <w:i w:val="0"/>
          <w:color w:val="002060"/>
          <w:sz w:val="22"/>
          <w:szCs w:val="22"/>
          <w:u w:val="single"/>
          <w:lang w:val="es-EC"/>
        </w:rPr>
      </w:pPr>
      <w:r w:rsidRPr="00F74345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 xml:space="preserve">DATOS DE IDENTIFICACIÓN DEL </w:t>
      </w:r>
      <w:r w:rsidRPr="00F74345">
        <w:rPr>
          <w:rFonts w:asciiTheme="minorHAnsi" w:hAnsiTheme="minorHAnsi" w:cstheme="minorHAnsi"/>
          <w:b/>
          <w:i w:val="0"/>
          <w:color w:val="002060"/>
          <w:sz w:val="22"/>
          <w:szCs w:val="22"/>
          <w:u w:val="single"/>
        </w:rPr>
        <w:t>NIÑO, NIÑA O ADOLESCENTE</w:t>
      </w:r>
      <w:r w:rsidRPr="00F74345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>:</w:t>
      </w:r>
    </w:p>
    <w:tbl>
      <w:tblPr>
        <w:tblStyle w:val="Tablaconcuadrcula"/>
        <w:tblW w:w="5924" w:type="pct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51"/>
        <w:gridCol w:w="5813"/>
      </w:tblGrid>
      <w:tr w:rsidR="001F3D09" w:rsidRPr="00F74345" w:rsidTr="0037458E">
        <w:trPr>
          <w:trHeight w:val="611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Apellidos y nombres de la niña, niño o adolescente: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305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Nacionalidad 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Edad en años y meses: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Domicilio/ Lugar  de residencia: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Escolaridad: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Referente Familiar: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>No de Contacto: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 xml:space="preserve">No de Expediente: 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1F3D09" w:rsidRPr="00F74345" w:rsidTr="0037458E">
        <w:trPr>
          <w:trHeight w:val="288"/>
        </w:trPr>
        <w:tc>
          <w:tcPr>
            <w:tcW w:w="2112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bCs/>
                <w:color w:val="002060"/>
                <w:spacing w:val="-3"/>
              </w:rPr>
              <w:t xml:space="preserve">Modalidad : </w:t>
            </w:r>
          </w:p>
        </w:tc>
        <w:tc>
          <w:tcPr>
            <w:tcW w:w="2888" w:type="pct"/>
          </w:tcPr>
          <w:p w:rsidR="001F3D09" w:rsidRPr="00F74345" w:rsidRDefault="001F3D09" w:rsidP="00EF722E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1F3D09" w:rsidRPr="00F74345" w:rsidRDefault="001F3D09" w:rsidP="001F3D09">
      <w:pPr>
        <w:rPr>
          <w:rFonts w:cstheme="minorHAnsi"/>
          <w:b/>
          <w:color w:val="002060"/>
          <w:u w:val="single"/>
        </w:rPr>
      </w:pPr>
    </w:p>
    <w:p w:rsidR="001F3D09" w:rsidRPr="00F74345" w:rsidRDefault="001F3D09" w:rsidP="001F3D09">
      <w:pPr>
        <w:pStyle w:val="Prrafodelista"/>
        <w:numPr>
          <w:ilvl w:val="0"/>
          <w:numId w:val="1"/>
        </w:numPr>
        <w:rPr>
          <w:rFonts w:cstheme="minorHAnsi"/>
          <w:b/>
          <w:color w:val="002060"/>
          <w:u w:val="single"/>
        </w:rPr>
      </w:pPr>
      <w:r w:rsidRPr="00F74345">
        <w:rPr>
          <w:rFonts w:cstheme="minorHAnsi"/>
          <w:b/>
          <w:color w:val="002060"/>
          <w:u w:val="single"/>
        </w:rPr>
        <w:t xml:space="preserve">MOTIVO DE LA MEDIDA   </w:t>
      </w:r>
    </w:p>
    <w:tbl>
      <w:tblPr>
        <w:tblStyle w:val="Tablaconcuadrcula"/>
        <w:tblW w:w="10036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036"/>
      </w:tblGrid>
      <w:tr w:rsidR="001F3D09" w:rsidRPr="00F74345" w:rsidTr="0037458E">
        <w:tc>
          <w:tcPr>
            <w:tcW w:w="10036" w:type="dxa"/>
          </w:tcPr>
          <w:p w:rsidR="001F3D09" w:rsidRPr="00F74345" w:rsidRDefault="001F3D09" w:rsidP="00EF722E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:rsidR="001F3D09" w:rsidRPr="00F74345" w:rsidRDefault="001F3D09" w:rsidP="00EF722E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:rsidR="001F3D09" w:rsidRPr="00F74345" w:rsidRDefault="001F3D09" w:rsidP="00EF722E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  <w:p w:rsidR="001F3D09" w:rsidRPr="00F74345" w:rsidRDefault="001F3D09" w:rsidP="00EF722E">
            <w:pPr>
              <w:pStyle w:val="Prrafodelista"/>
              <w:ind w:left="0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:rsidR="001F3D09" w:rsidRPr="00F74345" w:rsidRDefault="001F3D09" w:rsidP="001F3D09">
      <w:pPr>
        <w:pStyle w:val="Prrafodelista"/>
        <w:ind w:left="928"/>
        <w:rPr>
          <w:rFonts w:cstheme="minorHAnsi"/>
          <w:b/>
          <w:color w:val="002060"/>
        </w:rPr>
      </w:pPr>
    </w:p>
    <w:p w:rsidR="001F3D09" w:rsidRPr="00F74345" w:rsidRDefault="001F3D09" w:rsidP="001F3D09">
      <w:pPr>
        <w:pStyle w:val="Estilo4"/>
        <w:numPr>
          <w:ilvl w:val="0"/>
          <w:numId w:val="3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  <w:u w:val="single"/>
        </w:rPr>
        <w:t>SÍNTESIS DEL PROCESO TERAPÉUTICO/SOCIAL/FACILITACIÓN FAMILIAR</w:t>
      </w:r>
      <w:r w:rsidRPr="00F74345">
        <w:rPr>
          <w:rFonts w:asciiTheme="minorHAnsi" w:hAnsiTheme="minorHAnsi" w:cstheme="minorHAnsi"/>
          <w:color w:val="002060"/>
          <w:sz w:val="22"/>
          <w:szCs w:val="22"/>
        </w:rPr>
        <w:t xml:space="preserve"> (tomando en cuenta la ejecución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del </w:t>
      </w:r>
      <w:r w:rsidRPr="00F74345">
        <w:rPr>
          <w:rFonts w:asciiTheme="minorHAnsi" w:hAnsiTheme="minorHAnsi" w:cstheme="minorHAnsi"/>
          <w:color w:val="002060"/>
          <w:sz w:val="22"/>
          <w:szCs w:val="22"/>
        </w:rPr>
        <w:t>PGF)</w:t>
      </w:r>
    </w:p>
    <w:p w:rsidR="001F3D09" w:rsidRPr="00F74345" w:rsidRDefault="001F3D09" w:rsidP="001F3D09">
      <w:pPr>
        <w:pStyle w:val="Estilo4"/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</w:p>
    <w:p w:rsidR="001F3D09" w:rsidRPr="00F74345" w:rsidRDefault="001F3D09" w:rsidP="001F3D09">
      <w:pPr>
        <w:pStyle w:val="Estilo4"/>
        <w:numPr>
          <w:ilvl w:val="1"/>
          <w:numId w:val="3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Proceso terapéutico</w:t>
      </w:r>
    </w:p>
    <w:p w:rsidR="001F3D09" w:rsidRPr="00F74345" w:rsidRDefault="001F3D09" w:rsidP="001F3D09">
      <w:pPr>
        <w:pStyle w:val="Estilo4"/>
        <w:numPr>
          <w:ilvl w:val="1"/>
          <w:numId w:val="3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Acompañamiento social</w:t>
      </w:r>
    </w:p>
    <w:p w:rsidR="001F3D09" w:rsidRPr="00F74345" w:rsidRDefault="001F3D09" w:rsidP="001F3D09">
      <w:pPr>
        <w:pStyle w:val="Estilo4"/>
        <w:numPr>
          <w:ilvl w:val="1"/>
          <w:numId w:val="3"/>
        </w:numPr>
        <w:shd w:val="clear" w:color="auto" w:fill="auto"/>
        <w:spacing w:line="259" w:lineRule="auto"/>
        <w:contextualSpacing/>
        <w:jc w:val="left"/>
        <w:rPr>
          <w:rFonts w:asciiTheme="minorHAnsi" w:hAnsiTheme="minorHAnsi" w:cstheme="minorHAnsi"/>
          <w:color w:val="002060"/>
          <w:sz w:val="22"/>
          <w:szCs w:val="22"/>
        </w:rPr>
      </w:pPr>
      <w:r w:rsidRPr="00F74345">
        <w:rPr>
          <w:rFonts w:asciiTheme="minorHAnsi" w:hAnsiTheme="minorHAnsi" w:cstheme="minorHAnsi"/>
          <w:color w:val="002060"/>
          <w:sz w:val="22"/>
          <w:szCs w:val="22"/>
        </w:rPr>
        <w:t>Acompañamiento de facilitación familiar</w:t>
      </w:r>
    </w:p>
    <w:p w:rsidR="001F3D09" w:rsidRPr="00F74345" w:rsidRDefault="001F3D09" w:rsidP="001F3D09">
      <w:pPr>
        <w:rPr>
          <w:rFonts w:cstheme="minorHAnsi"/>
          <w:color w:val="002060"/>
        </w:rPr>
      </w:pPr>
    </w:p>
    <w:p w:rsidR="001F3D09" w:rsidRPr="00F74345" w:rsidRDefault="001F3D09" w:rsidP="001F3D09">
      <w:pPr>
        <w:pStyle w:val="Prrafodelista"/>
        <w:numPr>
          <w:ilvl w:val="0"/>
          <w:numId w:val="3"/>
        </w:numPr>
        <w:rPr>
          <w:rFonts w:cstheme="minorHAnsi"/>
          <w:b/>
          <w:color w:val="002060"/>
          <w:spacing w:val="-3"/>
          <w:u w:val="single"/>
        </w:rPr>
      </w:pPr>
      <w:r w:rsidRPr="00F74345">
        <w:rPr>
          <w:rFonts w:cstheme="minorHAnsi"/>
          <w:b/>
          <w:color w:val="002060"/>
          <w:spacing w:val="-3"/>
          <w:u w:val="single"/>
        </w:rPr>
        <w:t xml:space="preserve">CONCLUSIONES Y RECOMENDACIONES </w:t>
      </w:r>
    </w:p>
    <w:p w:rsidR="001F3D09" w:rsidRPr="00F74345" w:rsidRDefault="001F3D09" w:rsidP="001F3D09">
      <w:pPr>
        <w:pStyle w:val="Prrafodelista"/>
        <w:ind w:left="502"/>
        <w:rPr>
          <w:rFonts w:cstheme="minorHAnsi"/>
          <w:b/>
          <w:color w:val="002060"/>
          <w:spacing w:val="-3"/>
          <w:u w:val="single"/>
        </w:rPr>
      </w:pPr>
    </w:p>
    <w:p w:rsidR="001F3D09" w:rsidRPr="00F74345" w:rsidRDefault="001F3D09" w:rsidP="001F3D09">
      <w:pPr>
        <w:pStyle w:val="Prrafodelista"/>
        <w:numPr>
          <w:ilvl w:val="1"/>
          <w:numId w:val="3"/>
        </w:numPr>
        <w:rPr>
          <w:rFonts w:cstheme="minorHAnsi"/>
          <w:b/>
          <w:color w:val="002060"/>
          <w:spacing w:val="-3"/>
        </w:rPr>
      </w:pPr>
      <w:r w:rsidRPr="00F74345">
        <w:rPr>
          <w:rFonts w:cstheme="minorHAnsi"/>
          <w:b/>
          <w:color w:val="002060"/>
        </w:rPr>
        <w:t>Conclusiones</w:t>
      </w:r>
    </w:p>
    <w:p w:rsidR="001F3D09" w:rsidRPr="00F74345" w:rsidRDefault="001F3D09" w:rsidP="001F3D09">
      <w:pPr>
        <w:pStyle w:val="Prrafodelista"/>
        <w:numPr>
          <w:ilvl w:val="1"/>
          <w:numId w:val="3"/>
        </w:numPr>
        <w:rPr>
          <w:rFonts w:cstheme="minorHAnsi"/>
          <w:b/>
          <w:color w:val="002060"/>
          <w:spacing w:val="-3"/>
        </w:rPr>
      </w:pPr>
      <w:r w:rsidRPr="00F74345">
        <w:rPr>
          <w:rFonts w:cstheme="minorHAnsi"/>
          <w:b/>
          <w:color w:val="002060"/>
        </w:rPr>
        <w:t xml:space="preserve">Recomendaciones </w:t>
      </w:r>
    </w:p>
    <w:p w:rsidR="001F3D09" w:rsidRPr="00F74345" w:rsidRDefault="001F3D09" w:rsidP="001F3D09">
      <w:pPr>
        <w:pStyle w:val="Prrafodelista"/>
        <w:ind w:left="785"/>
        <w:rPr>
          <w:rFonts w:cstheme="minorHAnsi"/>
          <w:b/>
          <w:color w:val="002060"/>
          <w:spacing w:val="-3"/>
        </w:rPr>
      </w:pPr>
    </w:p>
    <w:p w:rsidR="001F3D09" w:rsidRPr="00F74345" w:rsidRDefault="001F3D09" w:rsidP="001F3D09">
      <w:pPr>
        <w:pStyle w:val="Prrafodelista"/>
        <w:numPr>
          <w:ilvl w:val="0"/>
          <w:numId w:val="3"/>
        </w:numPr>
        <w:rPr>
          <w:rFonts w:cstheme="minorHAnsi"/>
          <w:b/>
          <w:color w:val="002060"/>
          <w:u w:val="single"/>
        </w:rPr>
      </w:pPr>
      <w:r w:rsidRPr="00F74345">
        <w:rPr>
          <w:rFonts w:cstheme="minorHAnsi"/>
          <w:b/>
          <w:color w:val="002060"/>
          <w:u w:val="single"/>
        </w:rPr>
        <w:t>RESPONSABLES</w:t>
      </w:r>
    </w:p>
    <w:tbl>
      <w:tblPr>
        <w:tblStyle w:val="Tablaconcuadrcula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491"/>
        <w:gridCol w:w="6003"/>
      </w:tblGrid>
      <w:tr w:rsidR="001F3D09" w:rsidRPr="00F74345" w:rsidTr="00EF722E">
        <w:tc>
          <w:tcPr>
            <w:tcW w:w="2518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 xml:space="preserve">Psicología: </w:t>
            </w:r>
          </w:p>
        </w:tc>
        <w:tc>
          <w:tcPr>
            <w:tcW w:w="6126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1F3D09" w:rsidRPr="00F74345" w:rsidTr="00EF722E">
        <w:tc>
          <w:tcPr>
            <w:tcW w:w="2518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>Trabajo Social:</w:t>
            </w:r>
          </w:p>
        </w:tc>
        <w:tc>
          <w:tcPr>
            <w:tcW w:w="6126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1F3D09" w:rsidRPr="00F74345" w:rsidTr="00EF722E">
        <w:tc>
          <w:tcPr>
            <w:tcW w:w="2518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>Facilitación Familiar:</w:t>
            </w:r>
          </w:p>
        </w:tc>
        <w:tc>
          <w:tcPr>
            <w:tcW w:w="6126" w:type="dxa"/>
          </w:tcPr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</w:tbl>
    <w:p w:rsidR="001F3D09" w:rsidRPr="00F74345" w:rsidRDefault="001F3D09" w:rsidP="001F3D09">
      <w:pPr>
        <w:rPr>
          <w:rFonts w:cstheme="minorHAnsi"/>
          <w:b/>
          <w:color w:val="002060"/>
          <w:spacing w:val="-3"/>
        </w:rPr>
      </w:pPr>
    </w:p>
    <w:p w:rsidR="001F3D09" w:rsidRPr="00F74345" w:rsidRDefault="001F3D09" w:rsidP="001F3D09">
      <w:pPr>
        <w:rPr>
          <w:rFonts w:cstheme="minorHAnsi"/>
          <w:color w:val="002060"/>
        </w:rPr>
      </w:pPr>
    </w:p>
    <w:p w:rsidR="001F3D09" w:rsidRPr="00F74345" w:rsidRDefault="001F3D09" w:rsidP="001F3D09">
      <w:pPr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1F3D09" w:rsidRPr="00F74345" w:rsidRDefault="001F3D09" w:rsidP="001F3D09">
      <w:pPr>
        <w:spacing w:after="0" w:line="240" w:lineRule="auto"/>
        <w:jc w:val="both"/>
        <w:rPr>
          <w:color w:val="002060"/>
          <w:szCs w:val="20"/>
        </w:rPr>
      </w:pPr>
    </w:p>
    <w:tbl>
      <w:tblPr>
        <w:tblStyle w:val="Tablaconcuadrcula"/>
        <w:tblW w:w="9923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1F3D09" w:rsidRPr="00F74345" w:rsidTr="001F3D09">
        <w:tc>
          <w:tcPr>
            <w:tcW w:w="9923" w:type="dxa"/>
          </w:tcPr>
          <w:p w:rsidR="001F3D09" w:rsidRPr="00F74345" w:rsidRDefault="001F3D09" w:rsidP="00EF72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74345">
              <w:rPr>
                <w:b/>
                <w:color w:val="002060"/>
                <w:sz w:val="28"/>
                <w:szCs w:val="28"/>
              </w:rPr>
              <w:t>GUÍA PARA LLENAR ESTA FICHA</w:t>
            </w:r>
          </w:p>
          <w:p w:rsidR="001F3D09" w:rsidRPr="00F74345" w:rsidRDefault="001F3D09" w:rsidP="00EF722E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1F3D09" w:rsidRPr="00F74345" w:rsidTr="001F3D09">
        <w:tc>
          <w:tcPr>
            <w:tcW w:w="9923" w:type="dxa"/>
          </w:tcPr>
          <w:p w:rsidR="001F3D09" w:rsidRPr="00F74345" w:rsidRDefault="001F3D09" w:rsidP="00EF722E">
            <w:pPr>
              <w:jc w:val="both"/>
              <w:rPr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 xml:space="preserve">Importante: </w:t>
            </w:r>
            <w:r w:rsidRPr="00F74345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1F3D09" w:rsidRPr="00F74345" w:rsidRDefault="001F3D09" w:rsidP="00EF722E">
            <w:pPr>
              <w:jc w:val="both"/>
              <w:rPr>
                <w:i/>
                <w:color w:val="002060"/>
              </w:rPr>
            </w:pPr>
          </w:p>
          <w:p w:rsidR="001F3D09" w:rsidRPr="00F74345" w:rsidRDefault="001F3D09" w:rsidP="00EF722E">
            <w:pPr>
              <w:jc w:val="both"/>
              <w:rPr>
                <w:i/>
                <w:color w:val="002060"/>
              </w:rPr>
            </w:pPr>
            <w:r w:rsidRPr="00F74345">
              <w:rPr>
                <w:i/>
                <w:color w:val="002060"/>
              </w:rPr>
              <w:t xml:space="preserve">El </w:t>
            </w:r>
            <w:r w:rsidRPr="00F74345">
              <w:rPr>
                <w:b/>
                <w:i/>
                <w:color w:val="002060"/>
              </w:rPr>
              <w:t>Informe psicosocial de seguimiento</w:t>
            </w:r>
            <w:r>
              <w:rPr>
                <w:b/>
                <w:i/>
                <w:color w:val="002060"/>
              </w:rPr>
              <w:t xml:space="preserve"> o de cierre</w:t>
            </w:r>
            <w:r w:rsidRPr="00F74345">
              <w:rPr>
                <w:b/>
                <w:i/>
                <w:color w:val="002060"/>
              </w:rPr>
              <w:t xml:space="preserve"> </w:t>
            </w:r>
            <w:r w:rsidRPr="00F74345">
              <w:rPr>
                <w:i/>
                <w:color w:val="002060"/>
              </w:rPr>
              <w:t xml:space="preserve">tiene como objetivo el poder informar a la autoridad competente sobre la situación de la familia, por lo que es importante la capacidad profesional y humana de los profesionales, quienes son los responsables de la información emitida y que será considerada (o no) dentro de la ratificación, cambio o cierre de la medida de protección. Considerar que la información debe ir en favor del interés superior de la niñez y adolescencia, procurando la Convivencia Familiar y Comunitaria.  </w:t>
            </w:r>
          </w:p>
          <w:p w:rsidR="001F3D09" w:rsidRPr="00F74345" w:rsidRDefault="001F3D09" w:rsidP="00EF722E">
            <w:pPr>
              <w:jc w:val="both"/>
              <w:rPr>
                <w:i/>
                <w:color w:val="002060"/>
              </w:rPr>
            </w:pPr>
          </w:p>
          <w:p w:rsidR="001F3D09" w:rsidRPr="00F74345" w:rsidRDefault="001F3D09" w:rsidP="00EF722E">
            <w:pPr>
              <w:jc w:val="both"/>
              <w:rPr>
                <w:b/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correspondiente. </w:t>
            </w:r>
          </w:p>
          <w:p w:rsidR="001F3D09" w:rsidRPr="00F74345" w:rsidRDefault="001F3D09" w:rsidP="00EF722E">
            <w:pPr>
              <w:jc w:val="both"/>
              <w:rPr>
                <w:i/>
                <w:color w:val="002060"/>
              </w:rPr>
            </w:pPr>
          </w:p>
        </w:tc>
      </w:tr>
      <w:tr w:rsidR="001F3D09" w:rsidRPr="00F74345" w:rsidTr="001F3D09">
        <w:tc>
          <w:tcPr>
            <w:tcW w:w="9923" w:type="dxa"/>
          </w:tcPr>
          <w:p w:rsidR="001F3D09" w:rsidRPr="00F74345" w:rsidRDefault="001F3D09" w:rsidP="00EF722E">
            <w:pPr>
              <w:jc w:val="both"/>
              <w:rPr>
                <w:b/>
                <w:i/>
                <w:color w:val="002060"/>
              </w:rPr>
            </w:pPr>
            <w:r w:rsidRPr="00F74345">
              <w:rPr>
                <w:b/>
                <w:i/>
                <w:color w:val="002060"/>
              </w:rPr>
              <w:t>A considerar en el momento de realizar el informe:</w:t>
            </w:r>
          </w:p>
          <w:p w:rsidR="001F3D09" w:rsidRPr="00F74345" w:rsidRDefault="001F3D09" w:rsidP="00EF722E">
            <w:pPr>
              <w:jc w:val="both"/>
              <w:rPr>
                <w:b/>
                <w:i/>
                <w:color w:val="002060"/>
              </w:rPr>
            </w:pPr>
          </w:p>
          <w:p w:rsidR="0037458E" w:rsidRPr="005B2AE5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por……………., o la Sra</w:t>
            </w:r>
            <w:proofErr w:type="gramStart"/>
            <w:r>
              <w:rPr>
                <w:i/>
                <w:color w:val="002060"/>
              </w:rPr>
              <w:t>. …</w:t>
            </w:r>
            <w:proofErr w:type="gramEnd"/>
            <w:r>
              <w:rPr>
                <w:i/>
                <w:color w:val="002060"/>
              </w:rPr>
              <w:t xml:space="preserve">… refiere que…………….etc. 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37458E" w:rsidRPr="007A2250" w:rsidRDefault="0037458E" w:rsidP="003745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</w:t>
            </w:r>
            <w:r>
              <w:rPr>
                <w:i/>
                <w:color w:val="002060"/>
              </w:rPr>
              <w:t xml:space="preserve"> señora, lo que usted me dijo es</w:t>
            </w:r>
            <w:r w:rsidRPr="007A2250">
              <w:rPr>
                <w:i/>
                <w:color w:val="002060"/>
              </w:rPr>
              <w:t>………. ¿estoy entendiendo bien?</w:t>
            </w:r>
          </w:p>
          <w:p w:rsidR="001F3D09" w:rsidRPr="00F74345" w:rsidRDefault="001F3D09" w:rsidP="00EF722E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1F3D09" w:rsidRPr="00F74345" w:rsidTr="001F3D09">
        <w:tc>
          <w:tcPr>
            <w:tcW w:w="9923" w:type="dxa"/>
          </w:tcPr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b/>
                <w:color w:val="002060"/>
                <w:szCs w:val="20"/>
              </w:rPr>
              <w:t>Primera parte:</w:t>
            </w:r>
            <w:r w:rsidRPr="00F74345">
              <w:rPr>
                <w:color w:val="002060"/>
                <w:szCs w:val="20"/>
              </w:rPr>
              <w:t xml:space="preserve"> Llenar claramente en el cuadro, a quien va dirigido dicho informe, por ejemplo: Sra. ………. Jueza de la UJFMNA, Lcdo. ………… Miembro de la JCPD, etc. </w:t>
            </w:r>
          </w:p>
          <w:p w:rsidR="001F3D09" w:rsidRPr="00F74345" w:rsidRDefault="001F3D09" w:rsidP="00EF722E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Luego anotar el motivo del informe, por ejemplo: Dar a conocer la situación de la </w:t>
            </w:r>
            <w:proofErr w:type="gramStart"/>
            <w:r w:rsidRPr="00F74345">
              <w:rPr>
                <w:color w:val="002060"/>
                <w:szCs w:val="20"/>
              </w:rPr>
              <w:t>familia …</w:t>
            </w:r>
            <w:proofErr w:type="gramEnd"/>
            <w:r w:rsidRPr="00F74345">
              <w:rPr>
                <w:color w:val="002060"/>
                <w:szCs w:val="20"/>
              </w:rPr>
              <w:t xml:space="preserve">…., y por último la fecha de elaboración del informe.  </w:t>
            </w:r>
          </w:p>
          <w:p w:rsidR="001F3D09" w:rsidRPr="00F74345" w:rsidRDefault="001F3D09" w:rsidP="00EF722E">
            <w:pPr>
              <w:pStyle w:val="Subttulo"/>
              <w:jc w:val="lef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PUNTO 1:</w:t>
            </w:r>
            <w:r w:rsidRPr="00F74345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  <w:u w:val="single"/>
              </w:rPr>
              <w:t xml:space="preserve">DATOS DE IDENTIFICACIÓN DEL </w:t>
            </w:r>
            <w:r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NIÑO, NIÑA O ADOLESCENTE</w:t>
            </w:r>
          </w:p>
          <w:p w:rsidR="001F3D09" w:rsidRPr="00F74345" w:rsidRDefault="001F3D09" w:rsidP="001F3D09">
            <w:pPr>
              <w:pStyle w:val="Subttulo"/>
              <w:numPr>
                <w:ilvl w:val="1"/>
                <w:numId w:val="5"/>
              </w:numPr>
              <w:jc w:val="lef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lang w:val="es-EC"/>
              </w:rPr>
            </w:pPr>
            <w:r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 xml:space="preserve">Datos de identificación del </w:t>
            </w:r>
            <w:r w:rsidRPr="00F74345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niño, niña o adolescente</w:t>
            </w:r>
            <w:r w:rsidRPr="00F74345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>: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la </w:t>
            </w:r>
            <w:r w:rsidRPr="00F74345">
              <w:rPr>
                <w:rFonts w:cs="Arial"/>
                <w:bCs/>
                <w:color w:val="002060"/>
                <w:spacing w:val="-3"/>
                <w:szCs w:val="20"/>
              </w:rPr>
              <w:t>Nacionalidad e Identificación étnica al que</w:t>
            </w:r>
            <w:r w:rsidRPr="00F74345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</w:t>
            </w:r>
            <w:r w:rsidRPr="00F74345">
              <w:rPr>
                <w:color w:val="002060"/>
                <w:szCs w:val="20"/>
              </w:rPr>
              <w:t>niño/a (s) o adolescente (s) pertenece (considerar el criterio de los padres).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la edad (en años y días). 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lastRenderedPageBreak/>
              <w:t>Anotar la dirección exacta de residencia del niño/a (s) o adolescente (s).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a que grado/curso pertenece el niño/a (s) o adolescente (s), por ejemplo: </w:t>
            </w:r>
            <w:r w:rsidRPr="00F74345">
              <w:rPr>
                <w:color w:val="002060"/>
              </w:rPr>
              <w:t>3ro EGB (incompleta)</w:t>
            </w:r>
            <w:r w:rsidRPr="00F74345">
              <w:rPr>
                <w:color w:val="002060"/>
                <w:szCs w:val="20"/>
              </w:rPr>
              <w:t xml:space="preserve">, de no ser el caso anotar: “No estudia actualmente” y en el informe detallar las razones. 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el/la referente familiar más cercana y de contacto.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Anotar número (s) de contacto del referente familiar. 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el número de expediente (desde la medida administrativa o judicial).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Anotar la modalidad a la que pertenece, en este caso Apoyo Familiar o Cuidado en Familia Ampliada.</w:t>
            </w:r>
          </w:p>
          <w:p w:rsidR="001F3D09" w:rsidRPr="00F74345" w:rsidRDefault="001F3D09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u w:val="single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PUNTO 2: </w:t>
            </w:r>
            <w:r w:rsidRPr="00F74345">
              <w:rPr>
                <w:rFonts w:cstheme="minorHAnsi"/>
                <w:b/>
                <w:color w:val="002060"/>
                <w:u w:val="single"/>
              </w:rPr>
              <w:t xml:space="preserve">MOTIVO DE LA MEDIDA   </w:t>
            </w:r>
          </w:p>
          <w:p w:rsidR="001F3D09" w:rsidRPr="00F74345" w:rsidRDefault="001F3D09" w:rsidP="00EF722E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Detallar la causa que motivó el ingreso del niño, niña o adolescente y su familia al programa, incluyendo la fecha, número de causa judicial y solicitud de la autoridad. En caso de no existir medida judicial o administrativo, solamente se detalla el motivo de ingreso. (Copiar lo del informe inicial).</w:t>
            </w: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PUNTO 3.</w:t>
            </w:r>
            <w:r w:rsidRPr="00F74345">
              <w:rPr>
                <w:rFonts w:cstheme="minorHAnsi"/>
                <w:b w:val="0"/>
                <w:color w:val="002060"/>
              </w:rPr>
              <w:t xml:space="preserve"> </w:t>
            </w: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</w:rPr>
              <w:t>SÍNTESIS DEL PROCESO TERAPÉUTICO/SOCIAL/FACILITACIÓN FAMILIAR</w:t>
            </w: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(tomando en cuenta la ejecución PGF)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En este punto, es importante hacer una síntesis (por profesional) de las acciones, planes y resultados de la ejecución y análisis del PGF (cada 3 meses). 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1F3D09">
            <w:pPr>
              <w:pStyle w:val="Estilo4"/>
              <w:numPr>
                <w:ilvl w:val="1"/>
                <w:numId w:val="7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Proceso terapéutico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proceso psicológico realizado, las áreas trabajadas y sus avances, retrocesos, fortalezas y asuntos pendientes a trabajar, procurando una mirada de recursos, garantizando el ejercicio pleno de derechos de los niños, niñas o adolescentes y sus familias. 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1F3D09">
            <w:pPr>
              <w:pStyle w:val="Estilo4"/>
              <w:numPr>
                <w:ilvl w:val="1"/>
                <w:numId w:val="7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Acompañamiento social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acompañamiento social realizado, las áreas trabajadas y sus avances, retrocesos, fortalezas y asuntos pendientes a trabajar, procurando una mirada de recursos, garantizando el ejercicio pleno de derechos de los niños, niñas o adolescentes y sus familias. </w:t>
            </w:r>
          </w:p>
          <w:p w:rsidR="001F3D09" w:rsidRPr="00F74345" w:rsidRDefault="001F3D09" w:rsidP="00EF722E">
            <w:pPr>
              <w:pStyle w:val="Estilo4"/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1F3D09" w:rsidRPr="00F74345" w:rsidRDefault="001F3D09" w:rsidP="001F3D09">
            <w:pPr>
              <w:pStyle w:val="Estilo4"/>
              <w:numPr>
                <w:ilvl w:val="1"/>
                <w:numId w:val="7"/>
              </w:numPr>
              <w:shd w:val="clear" w:color="auto" w:fill="auto"/>
              <w:spacing w:line="259" w:lineRule="auto"/>
              <w:contextualSpacing/>
              <w:jc w:val="lef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F7434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Acompañamiento de facilitación familiar</w:t>
            </w: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u w:val="single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 xml:space="preserve">Se describe, de forma sistematizada y clara, el acompañamiento de facilitación familiar realizado, las áreas trabajadas, redes formales e informales identificadas y sus avances, retrocesos, fortalezas y asuntos pendientes a trabajar, procurando una mirada de recursos, garantizando el ejercicio pleno de derechos de los niños, niñas o adolescentes y sus familias. </w:t>
            </w: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u w:val="single"/>
              </w:rPr>
            </w:pP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  <w:u w:val="single"/>
              </w:rPr>
            </w:pPr>
            <w:r w:rsidRPr="00F74345">
              <w:rPr>
                <w:rFonts w:cstheme="minorHAnsi"/>
                <w:b/>
                <w:color w:val="002060"/>
                <w:spacing w:val="-3"/>
              </w:rPr>
              <w:t xml:space="preserve">PUNTO 4. </w:t>
            </w:r>
            <w:r w:rsidRPr="00F74345">
              <w:rPr>
                <w:rFonts w:cstheme="minorHAnsi"/>
                <w:b/>
                <w:color w:val="002060"/>
                <w:spacing w:val="-3"/>
                <w:u w:val="single"/>
              </w:rPr>
              <w:t xml:space="preserve">CONCLUSIONES Y RECOMENDACIONES </w:t>
            </w:r>
          </w:p>
          <w:p w:rsidR="001F3D09" w:rsidRPr="00F74345" w:rsidRDefault="001F3D09" w:rsidP="00EF722E">
            <w:pPr>
              <w:pStyle w:val="Prrafodelista"/>
              <w:ind w:left="502"/>
              <w:rPr>
                <w:rFonts w:cstheme="minorHAnsi"/>
                <w:b/>
                <w:color w:val="002060"/>
                <w:spacing w:val="-3"/>
                <w:u w:val="single"/>
              </w:rPr>
            </w:pPr>
          </w:p>
          <w:p w:rsidR="001F3D09" w:rsidRPr="00F74345" w:rsidRDefault="001F3D09" w:rsidP="001F3D09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</w:rPr>
              <w:t>Conclusiones</w:t>
            </w: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Descritas por los 3 profesionales. Considerar que el criterio técnico debe ser consecuente e ir en favor de la protección y/o restitución de derechos. De preferencia, cada conclusión debe iniciar con la palabra QUE seguido de la coma (,) y luego la conclusión técnica del profesional, como se detalla en el ejemplo:</w:t>
            </w: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 xml:space="preserve">Que, la niña XXXXX, se mantiene viviendo con su familia ampliada, conformada por…………………., con quienes se ha denotado una saludable adaptación y factores protectores que prevalecen sobre los de riesgo. </w:t>
            </w:r>
          </w:p>
          <w:p w:rsidR="001F3D09" w:rsidRPr="00F74345" w:rsidRDefault="001F3D09" w:rsidP="00EF722E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F74345">
              <w:rPr>
                <w:rFonts w:eastAsia="Times New Roman" w:cs="Times New Roman"/>
                <w:i/>
                <w:color w:val="002060"/>
                <w:szCs w:val="20"/>
              </w:rPr>
              <w:t xml:space="preserve"> </w:t>
            </w: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lastRenderedPageBreak/>
              <w:t xml:space="preserve">Es recomendable no más de 2 conclusiones por profesional, que engloben las áreas y actividades realizadas. </w:t>
            </w: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spacing w:val="-3"/>
              </w:rPr>
            </w:pPr>
          </w:p>
          <w:p w:rsidR="001F3D09" w:rsidRPr="00F74345" w:rsidRDefault="001F3D09" w:rsidP="001F3D09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b/>
                <w:color w:val="002060"/>
                <w:spacing w:val="-3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Recomendaciones </w:t>
            </w:r>
          </w:p>
          <w:p w:rsidR="001F3D09" w:rsidRPr="00F74345" w:rsidRDefault="001F3D09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Debe haber una recomendación (o 2 como máximo), cuyo criterio debe ser consensuado entre los profesionales, con el objetivo de que prevalezca (en lo posible) el derecho a la Convivencia Familiar y Comunitaria. En este caso, es importante ser claro en la ratificación, cambio o cierre de la medida de protección.</w:t>
            </w:r>
          </w:p>
          <w:p w:rsidR="001F3D09" w:rsidRPr="00F74345" w:rsidRDefault="001F3D09" w:rsidP="00EF722E">
            <w:pPr>
              <w:jc w:val="both"/>
              <w:rPr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F74345">
              <w:rPr>
                <w:color w:val="002060"/>
                <w:szCs w:val="20"/>
              </w:rPr>
              <w:t>De preferencia, la recomendación debe ser antecedida por la frase “</w:t>
            </w:r>
            <w:r w:rsidRPr="00F74345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F74345">
              <w:rPr>
                <w:color w:val="002060"/>
                <w:szCs w:val="20"/>
              </w:rPr>
              <w:t xml:space="preserve"> seguido de la coma (,);</w:t>
            </w:r>
            <w:r w:rsidRPr="00F74345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:rsidR="001F3D09" w:rsidRPr="00F74345" w:rsidRDefault="001F3D09" w:rsidP="00EF722E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F74345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:rsidR="001F3D09" w:rsidRPr="00F74345" w:rsidRDefault="001F3D09" w:rsidP="00EF722E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jc w:val="both"/>
              <w:rPr>
                <w:i/>
                <w:color w:val="002060"/>
                <w:szCs w:val="20"/>
              </w:rPr>
            </w:pPr>
            <w:r w:rsidRPr="00F74345">
              <w:rPr>
                <w:i/>
                <w:color w:val="002060"/>
                <w:szCs w:val="20"/>
              </w:rPr>
              <w:t>Que, la familia nuclear del adolescente XXXXXX, los señores XXXXX y XXXXXXX, han demostrado cambios significativos en estos meses, generando factores protectores que garantizarían el ejercicio pleno de derechos de su hijo, por lo que se sugiere a su autoridad, se disponga la Reinserción Familiar del mencionado adolescente, a favor de sus padres y, por ende, terminar con la orden de cuidado (cuidado en familia ampliada).</w:t>
            </w:r>
          </w:p>
          <w:p w:rsidR="001F3D09" w:rsidRPr="00F74345" w:rsidRDefault="001F3D09" w:rsidP="00EF722E">
            <w:pPr>
              <w:jc w:val="both"/>
              <w:rPr>
                <w:b/>
                <w:color w:val="002060"/>
                <w:szCs w:val="20"/>
              </w:rPr>
            </w:pP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u w:val="single"/>
              </w:rPr>
            </w:pPr>
            <w:r w:rsidRPr="00F74345">
              <w:rPr>
                <w:rFonts w:cstheme="minorHAnsi"/>
                <w:b/>
                <w:color w:val="002060"/>
              </w:rPr>
              <w:t xml:space="preserve">PUNTO 5. </w:t>
            </w:r>
            <w:r w:rsidRPr="00F74345">
              <w:rPr>
                <w:rFonts w:cstheme="minorHAnsi"/>
                <w:b/>
                <w:color w:val="002060"/>
                <w:u w:val="single"/>
              </w:rPr>
              <w:t>RESPONSABLES</w:t>
            </w:r>
          </w:p>
          <w:p w:rsidR="001F3D09" w:rsidRPr="00F74345" w:rsidRDefault="001F3D09" w:rsidP="00EF722E">
            <w:pPr>
              <w:rPr>
                <w:rFonts w:cstheme="minorHAnsi"/>
                <w:b/>
                <w:color w:val="002060"/>
                <w:u w:val="single"/>
              </w:rPr>
            </w:pP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psicólogo/</w:t>
            </w:r>
            <w:r>
              <w:rPr>
                <w:rFonts w:cstheme="minorHAnsi"/>
                <w:color w:val="002060"/>
              </w:rPr>
              <w:t>t</w:t>
            </w:r>
            <w:r w:rsidRPr="00F74345">
              <w:rPr>
                <w:rFonts w:cstheme="minorHAnsi"/>
                <w:color w:val="002060"/>
              </w:rPr>
              <w:t>erapeuta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trabajador social</w:t>
            </w:r>
          </w:p>
          <w:p w:rsidR="001F3D09" w:rsidRPr="00F74345" w:rsidRDefault="001F3D09" w:rsidP="001F3D09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color w:val="002060"/>
              </w:rPr>
            </w:pPr>
            <w:r w:rsidRPr="00F74345">
              <w:rPr>
                <w:rFonts w:cstheme="minorHAnsi"/>
                <w:color w:val="002060"/>
              </w:rPr>
              <w:t>Anotar el nombre y apellido de la/el facilitador familiar</w:t>
            </w:r>
          </w:p>
          <w:p w:rsidR="001F3D09" w:rsidRPr="00F74345" w:rsidRDefault="001F3D09" w:rsidP="00EF722E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1F3D09" w:rsidRPr="00F74345" w:rsidRDefault="001F3D09" w:rsidP="001F3D09">
      <w:pPr>
        <w:jc w:val="center"/>
        <w:rPr>
          <w:rFonts w:cstheme="minorHAnsi"/>
          <w:color w:val="002060"/>
        </w:rPr>
      </w:pPr>
    </w:p>
    <w:p w:rsidR="00DA14C1" w:rsidRDefault="00DA14C1"/>
    <w:sectPr w:rsidR="00DA14C1" w:rsidSect="00624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A9F"/>
    <w:multiLevelType w:val="multilevel"/>
    <w:tmpl w:val="51989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" w15:restartNumberingAfterBreak="0">
    <w:nsid w:val="17F71406"/>
    <w:multiLevelType w:val="multilevel"/>
    <w:tmpl w:val="1AD857AE"/>
    <w:lvl w:ilvl="0">
      <w:start w:val="1"/>
      <w:numFmt w:val="decimal"/>
      <w:lvlText w:val="%1."/>
      <w:lvlJc w:val="left"/>
      <w:pPr>
        <w:ind w:left="502" w:hanging="360"/>
      </w:pPr>
      <w:rPr>
        <w:b/>
        <w:color w:val="1F4E79" w:themeColor="accent1" w:themeShade="8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8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4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62" w:hanging="1800"/>
      </w:pPr>
      <w:rPr>
        <w:rFonts w:hint="default"/>
      </w:rPr>
    </w:lvl>
  </w:abstractNum>
  <w:abstractNum w:abstractNumId="5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6" w15:restartNumberingAfterBreak="0">
    <w:nsid w:val="2FBB4818"/>
    <w:multiLevelType w:val="multilevel"/>
    <w:tmpl w:val="00A88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3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09"/>
    <w:rsid w:val="001F3D09"/>
    <w:rsid w:val="0037458E"/>
    <w:rsid w:val="00613570"/>
    <w:rsid w:val="00D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0F679-5E30-46FE-84C6-E8D50824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D09"/>
    <w:rPr>
      <w:lang w:val="es-ES"/>
    </w:rPr>
  </w:style>
  <w:style w:type="paragraph" w:styleId="Ttulo6">
    <w:name w:val="heading 6"/>
    <w:basedOn w:val="Normal"/>
    <w:next w:val="Normal"/>
    <w:link w:val="Ttulo6Car"/>
    <w:qFormat/>
    <w:rsid w:val="001F3D09"/>
    <w:pPr>
      <w:keepNext/>
      <w:widowControl w:val="0"/>
      <w:numPr>
        <w:ilvl w:val="5"/>
        <w:numId w:val="1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F3D09"/>
    <w:rPr>
      <w:rFonts w:ascii="Comic Sans MS" w:eastAsia="Luxi Sans" w:hAnsi="Comic Sans MS" w:cs="Times New Roman"/>
      <w:sz w:val="24"/>
      <w:szCs w:val="20"/>
      <w:lang w:val="es-ES_tradnl"/>
    </w:rPr>
  </w:style>
  <w:style w:type="paragraph" w:customStyle="1" w:styleId="Estilo4">
    <w:name w:val="Estilo4"/>
    <w:basedOn w:val="Normal"/>
    <w:link w:val="Estilo4Car"/>
    <w:qFormat/>
    <w:rsid w:val="001F3D09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1F3D09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table" w:styleId="Tablaconcuadrcula">
    <w:name w:val="Table Grid"/>
    <w:basedOn w:val="Tablanormal"/>
    <w:uiPriority w:val="39"/>
    <w:rsid w:val="001F3D0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F3D09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1F3D09"/>
    <w:rPr>
      <w:lang w:val="es-ES"/>
    </w:rPr>
  </w:style>
  <w:style w:type="paragraph" w:styleId="Subttulo">
    <w:name w:val="Subtitle"/>
    <w:basedOn w:val="Normal"/>
    <w:next w:val="Normal"/>
    <w:link w:val="SubttuloCar"/>
    <w:qFormat/>
    <w:rsid w:val="001F3D09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3D09"/>
    <w:rPr>
      <w:rFonts w:ascii="Luxi Sans" w:eastAsia="Luxi Sans" w:hAnsi="Luxi Sans" w:cs="Times New Roman"/>
      <w:i/>
      <w:iCs/>
      <w:sz w:val="28"/>
      <w:szCs w:val="2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margarita del carmen ayala acosta</cp:lastModifiedBy>
  <cp:revision>2</cp:revision>
  <dcterms:created xsi:type="dcterms:W3CDTF">2020-04-17T00:45:00Z</dcterms:created>
  <dcterms:modified xsi:type="dcterms:W3CDTF">2020-04-17T00:45:00Z</dcterms:modified>
</cp:coreProperties>
</file>