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6FB" w:rsidRPr="00B47D32" w:rsidRDefault="00D276FB" w:rsidP="00D276FB">
      <w:pPr>
        <w:rPr>
          <w:rFonts w:cstheme="minorHAnsi"/>
          <w:color w:val="002060"/>
        </w:rPr>
      </w:pPr>
      <w:r>
        <w:rPr>
          <w:noProof/>
          <w:lang w:val="es-MX" w:eastAsia="es-MX"/>
        </w:rPr>
        <w:drawing>
          <wp:inline distT="0" distB="0" distL="0" distR="0" wp14:anchorId="3F2646AD" wp14:editId="3A722C98">
            <wp:extent cx="5400040" cy="932815"/>
            <wp:effectExtent l="0" t="0" r="0" b="635"/>
            <wp:docPr id="1" name="Imagen 1" descr="http://servicios.inclusion.gob.ec/intranet/images/logotipo/logo-franja-MIES-GO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rvicios.inclusion.gob.ec/intranet/images/logotipo/logo-franja-MIES-GO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932815"/>
                    </a:xfrm>
                    <a:prstGeom prst="rect">
                      <a:avLst/>
                    </a:prstGeom>
                    <a:noFill/>
                    <a:ln>
                      <a:noFill/>
                    </a:ln>
                  </pic:spPr>
                </pic:pic>
              </a:graphicData>
            </a:graphic>
          </wp:inline>
        </w:drawing>
      </w:r>
    </w:p>
    <w:p w:rsidR="00D276FB" w:rsidRDefault="00D276FB" w:rsidP="00D276FB">
      <w:pPr>
        <w:spacing w:line="240" w:lineRule="auto"/>
        <w:jc w:val="center"/>
        <w:rPr>
          <w:rFonts w:cstheme="minorHAnsi"/>
          <w:b/>
          <w:bCs/>
          <w:color w:val="002060"/>
          <w:spacing w:val="-3"/>
          <w:sz w:val="28"/>
          <w:szCs w:val="28"/>
        </w:rPr>
      </w:pPr>
    </w:p>
    <w:p w:rsidR="00D276FB" w:rsidRPr="00B47D32" w:rsidRDefault="00D276FB" w:rsidP="00D276FB">
      <w:pPr>
        <w:spacing w:line="240" w:lineRule="auto"/>
        <w:jc w:val="center"/>
        <w:rPr>
          <w:rFonts w:cstheme="minorHAnsi"/>
          <w:b/>
          <w:bCs/>
          <w:color w:val="002060"/>
          <w:spacing w:val="-3"/>
          <w:sz w:val="28"/>
          <w:szCs w:val="28"/>
        </w:rPr>
      </w:pPr>
      <w:r w:rsidRPr="00B47D32">
        <w:rPr>
          <w:rFonts w:cstheme="minorHAnsi"/>
          <w:b/>
          <w:bCs/>
          <w:color w:val="002060"/>
          <w:spacing w:val="-3"/>
          <w:sz w:val="28"/>
          <w:szCs w:val="28"/>
        </w:rPr>
        <w:t>PLAN TERAPEÚTICO FAMILIAR</w:t>
      </w:r>
    </w:p>
    <w:p w:rsidR="00D276FB" w:rsidRPr="00B47D32" w:rsidRDefault="00D276FB" w:rsidP="00D276FB">
      <w:pPr>
        <w:pStyle w:val="Prrafodelista"/>
        <w:numPr>
          <w:ilvl w:val="0"/>
          <w:numId w:val="1"/>
        </w:numPr>
        <w:spacing w:line="240" w:lineRule="auto"/>
        <w:rPr>
          <w:rFonts w:cstheme="minorHAnsi"/>
          <w:b/>
          <w:bCs/>
          <w:color w:val="002060"/>
          <w:spacing w:val="-3"/>
          <w:u w:val="single"/>
        </w:rPr>
      </w:pPr>
      <w:r w:rsidRPr="00B47D32">
        <w:rPr>
          <w:rFonts w:cstheme="minorHAnsi"/>
          <w:b/>
          <w:bCs/>
          <w:color w:val="002060"/>
          <w:spacing w:val="-3"/>
          <w:u w:val="single"/>
        </w:rPr>
        <w:t>DATOS DE IDENTIFICACIÓN FAMILIAR</w:t>
      </w:r>
    </w:p>
    <w:tbl>
      <w:tblPr>
        <w:tblStyle w:val="Tablaconcuadrcula"/>
        <w:tblW w:w="0" w:type="auto"/>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8494"/>
      </w:tblGrid>
      <w:tr w:rsidR="00D276FB" w:rsidRPr="00B47D32" w:rsidTr="00EF722E">
        <w:tc>
          <w:tcPr>
            <w:tcW w:w="14144" w:type="dxa"/>
          </w:tcPr>
          <w:p w:rsidR="00D276FB" w:rsidRPr="00B47D32" w:rsidRDefault="00D276FB" w:rsidP="00EF722E">
            <w:pPr>
              <w:rPr>
                <w:rFonts w:cstheme="minorHAnsi"/>
                <w:b/>
                <w:bCs/>
                <w:color w:val="002060"/>
                <w:spacing w:val="-3"/>
              </w:rPr>
            </w:pPr>
            <w:r w:rsidRPr="00B47D32">
              <w:rPr>
                <w:rFonts w:cstheme="minorHAnsi"/>
                <w:b/>
                <w:bCs/>
                <w:color w:val="002060"/>
                <w:spacing w:val="-3"/>
              </w:rPr>
              <w:t>FAMILIA:</w:t>
            </w:r>
          </w:p>
        </w:tc>
      </w:tr>
      <w:tr w:rsidR="00D276FB" w:rsidRPr="00B47D32" w:rsidTr="00EF722E">
        <w:tc>
          <w:tcPr>
            <w:tcW w:w="14144" w:type="dxa"/>
          </w:tcPr>
          <w:p w:rsidR="00D276FB" w:rsidRPr="00B47D32" w:rsidRDefault="00D276FB" w:rsidP="00EF722E">
            <w:pPr>
              <w:rPr>
                <w:rFonts w:cstheme="minorHAnsi"/>
                <w:b/>
                <w:bCs/>
                <w:color w:val="002060"/>
                <w:spacing w:val="-3"/>
              </w:rPr>
            </w:pPr>
            <w:r w:rsidRPr="00B47D32">
              <w:rPr>
                <w:rFonts w:cstheme="minorHAnsi"/>
                <w:b/>
                <w:bCs/>
                <w:color w:val="002060"/>
                <w:spacing w:val="-3"/>
              </w:rPr>
              <w:t>FECHA DE ELABORACIÓN:</w:t>
            </w:r>
          </w:p>
        </w:tc>
      </w:tr>
      <w:tr w:rsidR="00D276FB" w:rsidRPr="00B47D32" w:rsidTr="00EF722E">
        <w:tc>
          <w:tcPr>
            <w:tcW w:w="14144" w:type="dxa"/>
          </w:tcPr>
          <w:p w:rsidR="00D276FB" w:rsidRPr="00B47D32" w:rsidRDefault="00D276FB" w:rsidP="00EF722E">
            <w:pPr>
              <w:rPr>
                <w:rFonts w:cstheme="minorHAnsi"/>
                <w:b/>
                <w:bCs/>
                <w:color w:val="002060"/>
                <w:spacing w:val="-3"/>
              </w:rPr>
            </w:pPr>
            <w:r w:rsidRPr="00B47D32">
              <w:rPr>
                <w:rFonts w:cstheme="minorHAnsi"/>
                <w:b/>
                <w:bCs/>
                <w:color w:val="002060"/>
                <w:spacing w:val="-3"/>
              </w:rPr>
              <w:t>PROFESIONAL:</w:t>
            </w:r>
          </w:p>
        </w:tc>
      </w:tr>
    </w:tbl>
    <w:p w:rsidR="00D276FB" w:rsidRPr="00B47D32" w:rsidRDefault="00D276FB" w:rsidP="00D276FB">
      <w:pPr>
        <w:spacing w:line="240" w:lineRule="auto"/>
        <w:rPr>
          <w:rFonts w:cstheme="minorHAnsi"/>
          <w:b/>
          <w:bCs/>
          <w:color w:val="002060"/>
          <w:spacing w:val="-3"/>
        </w:rPr>
      </w:pPr>
    </w:p>
    <w:p w:rsidR="00D276FB" w:rsidRPr="00B47D32" w:rsidRDefault="00D276FB" w:rsidP="00D276FB">
      <w:pPr>
        <w:pStyle w:val="Prrafodelista"/>
        <w:numPr>
          <w:ilvl w:val="0"/>
          <w:numId w:val="1"/>
        </w:numPr>
        <w:spacing w:line="240" w:lineRule="auto"/>
        <w:rPr>
          <w:rFonts w:cstheme="minorHAnsi"/>
          <w:b/>
          <w:bCs/>
          <w:color w:val="002060"/>
          <w:spacing w:val="-3"/>
          <w:u w:val="single"/>
        </w:rPr>
      </w:pPr>
      <w:r w:rsidRPr="00B47D32">
        <w:rPr>
          <w:rFonts w:cstheme="minorHAnsi"/>
          <w:b/>
          <w:bCs/>
          <w:color w:val="002060"/>
          <w:spacing w:val="-3"/>
          <w:u w:val="single"/>
        </w:rPr>
        <w:t>SITUACIÓN PSICOLÓGICA FAMILIAR</w:t>
      </w:r>
    </w:p>
    <w:tbl>
      <w:tblPr>
        <w:tblStyle w:val="Tablaconcuadrcula"/>
        <w:tblW w:w="0" w:type="auto"/>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8494"/>
      </w:tblGrid>
      <w:tr w:rsidR="00D276FB" w:rsidRPr="00B47D32" w:rsidTr="00EF722E">
        <w:tc>
          <w:tcPr>
            <w:tcW w:w="14144" w:type="dxa"/>
          </w:tcPr>
          <w:p w:rsidR="00D276FB" w:rsidRPr="00B47D32" w:rsidRDefault="00D276FB" w:rsidP="00EF722E">
            <w:pPr>
              <w:rPr>
                <w:rFonts w:cstheme="minorHAnsi"/>
                <w:b/>
                <w:bCs/>
                <w:color w:val="002060"/>
                <w:spacing w:val="-3"/>
              </w:rPr>
            </w:pPr>
            <w:r w:rsidRPr="00B47D32">
              <w:rPr>
                <w:rFonts w:cstheme="minorHAnsi"/>
                <w:b/>
                <w:bCs/>
                <w:color w:val="002060"/>
                <w:spacing w:val="-3"/>
              </w:rPr>
              <w:t>DEL NIÑO, NIÑA O ADOLESCENTE:</w:t>
            </w:r>
          </w:p>
          <w:p w:rsidR="00D276FB" w:rsidRPr="00B47D32" w:rsidRDefault="00D276FB" w:rsidP="00EF722E">
            <w:pPr>
              <w:rPr>
                <w:rFonts w:cstheme="minorHAnsi"/>
                <w:b/>
                <w:bCs/>
                <w:color w:val="002060"/>
                <w:spacing w:val="-3"/>
              </w:rPr>
            </w:pPr>
          </w:p>
          <w:p w:rsidR="00D276FB" w:rsidRPr="00B47D32" w:rsidRDefault="00D276FB" w:rsidP="00EF722E">
            <w:pPr>
              <w:rPr>
                <w:rFonts w:cstheme="minorHAnsi"/>
                <w:b/>
                <w:bCs/>
                <w:color w:val="002060"/>
                <w:spacing w:val="-3"/>
              </w:rPr>
            </w:pPr>
          </w:p>
          <w:p w:rsidR="00D276FB" w:rsidRPr="00B47D32" w:rsidRDefault="00D276FB" w:rsidP="00EF722E">
            <w:pPr>
              <w:rPr>
                <w:rFonts w:cstheme="minorHAnsi"/>
                <w:b/>
                <w:bCs/>
                <w:color w:val="002060"/>
                <w:spacing w:val="-3"/>
              </w:rPr>
            </w:pPr>
          </w:p>
          <w:p w:rsidR="00D276FB" w:rsidRDefault="00D276FB" w:rsidP="00EF722E">
            <w:pPr>
              <w:rPr>
                <w:rFonts w:cstheme="minorHAnsi"/>
                <w:b/>
                <w:bCs/>
                <w:color w:val="002060"/>
                <w:spacing w:val="-3"/>
              </w:rPr>
            </w:pPr>
          </w:p>
          <w:p w:rsidR="00D276FB" w:rsidRPr="00B47D32" w:rsidRDefault="00D276FB" w:rsidP="00EF722E">
            <w:pPr>
              <w:rPr>
                <w:rFonts w:cstheme="minorHAnsi"/>
                <w:b/>
                <w:bCs/>
                <w:color w:val="002060"/>
                <w:spacing w:val="-3"/>
              </w:rPr>
            </w:pPr>
          </w:p>
          <w:p w:rsidR="00D276FB" w:rsidRPr="00B47D32" w:rsidRDefault="00D276FB" w:rsidP="00EF722E">
            <w:pPr>
              <w:rPr>
                <w:rFonts w:cstheme="minorHAnsi"/>
                <w:b/>
                <w:bCs/>
                <w:color w:val="002060"/>
                <w:spacing w:val="-3"/>
              </w:rPr>
            </w:pPr>
          </w:p>
          <w:p w:rsidR="00D276FB" w:rsidRPr="00B47D32" w:rsidRDefault="00D276FB" w:rsidP="00EF722E">
            <w:pPr>
              <w:rPr>
                <w:rFonts w:cstheme="minorHAnsi"/>
                <w:b/>
                <w:bCs/>
                <w:color w:val="002060"/>
                <w:spacing w:val="-3"/>
              </w:rPr>
            </w:pPr>
          </w:p>
          <w:p w:rsidR="00D276FB" w:rsidRPr="00B47D32" w:rsidRDefault="00D276FB" w:rsidP="00EF722E">
            <w:pPr>
              <w:rPr>
                <w:rFonts w:cstheme="minorHAnsi"/>
                <w:b/>
                <w:bCs/>
                <w:color w:val="002060"/>
                <w:spacing w:val="-3"/>
              </w:rPr>
            </w:pPr>
          </w:p>
          <w:p w:rsidR="00D276FB" w:rsidRPr="00B47D32" w:rsidRDefault="00D276FB" w:rsidP="00EF722E">
            <w:pPr>
              <w:rPr>
                <w:rFonts w:cstheme="minorHAnsi"/>
                <w:b/>
                <w:bCs/>
                <w:color w:val="002060"/>
                <w:spacing w:val="-3"/>
              </w:rPr>
            </w:pPr>
          </w:p>
          <w:p w:rsidR="00D276FB" w:rsidRPr="00B47D32" w:rsidRDefault="00D276FB" w:rsidP="00EF722E">
            <w:pPr>
              <w:rPr>
                <w:rFonts w:cstheme="minorHAnsi"/>
                <w:b/>
                <w:bCs/>
                <w:color w:val="002060"/>
                <w:spacing w:val="-3"/>
              </w:rPr>
            </w:pPr>
            <w:r w:rsidRPr="00B47D32">
              <w:rPr>
                <w:rFonts w:cstheme="minorHAnsi"/>
                <w:b/>
                <w:bCs/>
                <w:color w:val="002060"/>
                <w:spacing w:val="-3"/>
              </w:rPr>
              <w:t>FAMILIAR:</w:t>
            </w:r>
          </w:p>
          <w:p w:rsidR="00D276FB" w:rsidRPr="00B47D32" w:rsidRDefault="00D276FB" w:rsidP="00EF722E">
            <w:pPr>
              <w:rPr>
                <w:rFonts w:cstheme="minorHAnsi"/>
                <w:b/>
                <w:bCs/>
                <w:color w:val="002060"/>
                <w:spacing w:val="-3"/>
              </w:rPr>
            </w:pPr>
          </w:p>
          <w:p w:rsidR="00D276FB" w:rsidRPr="00B47D32" w:rsidRDefault="00D276FB" w:rsidP="00EF722E">
            <w:pPr>
              <w:rPr>
                <w:rFonts w:cstheme="minorHAnsi"/>
                <w:b/>
                <w:bCs/>
                <w:color w:val="002060"/>
                <w:spacing w:val="-3"/>
              </w:rPr>
            </w:pPr>
          </w:p>
          <w:p w:rsidR="00D276FB" w:rsidRPr="00B47D32" w:rsidRDefault="00D276FB" w:rsidP="00EF722E">
            <w:pPr>
              <w:rPr>
                <w:rFonts w:cstheme="minorHAnsi"/>
                <w:b/>
                <w:bCs/>
                <w:color w:val="002060"/>
                <w:spacing w:val="-3"/>
              </w:rPr>
            </w:pPr>
          </w:p>
          <w:p w:rsidR="00D276FB" w:rsidRPr="00B47D32" w:rsidRDefault="00D276FB" w:rsidP="00EF722E">
            <w:pPr>
              <w:rPr>
                <w:rFonts w:cstheme="minorHAnsi"/>
                <w:b/>
                <w:bCs/>
                <w:color w:val="002060"/>
                <w:spacing w:val="-3"/>
              </w:rPr>
            </w:pPr>
          </w:p>
          <w:p w:rsidR="00D276FB" w:rsidRPr="00B47D32" w:rsidRDefault="00D276FB" w:rsidP="00EF722E">
            <w:pPr>
              <w:rPr>
                <w:rFonts w:cstheme="minorHAnsi"/>
                <w:b/>
                <w:bCs/>
                <w:color w:val="002060"/>
                <w:spacing w:val="-3"/>
              </w:rPr>
            </w:pPr>
          </w:p>
          <w:p w:rsidR="00D276FB" w:rsidRPr="00B47D32" w:rsidRDefault="00D276FB" w:rsidP="00EF722E">
            <w:pPr>
              <w:rPr>
                <w:rFonts w:cstheme="minorHAnsi"/>
                <w:b/>
                <w:bCs/>
                <w:color w:val="002060"/>
                <w:spacing w:val="-3"/>
              </w:rPr>
            </w:pPr>
          </w:p>
          <w:p w:rsidR="00D276FB" w:rsidRPr="00B47D32" w:rsidRDefault="00D276FB" w:rsidP="00EF722E">
            <w:pPr>
              <w:rPr>
                <w:rFonts w:cstheme="minorHAnsi"/>
                <w:b/>
                <w:bCs/>
                <w:color w:val="002060"/>
                <w:spacing w:val="-3"/>
              </w:rPr>
            </w:pPr>
          </w:p>
          <w:p w:rsidR="00D276FB" w:rsidRPr="00B47D32" w:rsidRDefault="00D276FB" w:rsidP="00EF722E">
            <w:pPr>
              <w:rPr>
                <w:rFonts w:cstheme="minorHAnsi"/>
                <w:b/>
                <w:bCs/>
                <w:color w:val="002060"/>
                <w:spacing w:val="-3"/>
              </w:rPr>
            </w:pPr>
          </w:p>
          <w:p w:rsidR="00D276FB" w:rsidRDefault="00D276FB" w:rsidP="00EF722E">
            <w:pPr>
              <w:rPr>
                <w:rFonts w:cstheme="minorHAnsi"/>
                <w:b/>
                <w:bCs/>
                <w:color w:val="002060"/>
                <w:spacing w:val="-3"/>
              </w:rPr>
            </w:pPr>
          </w:p>
          <w:p w:rsidR="00D276FB" w:rsidRPr="00B47D32" w:rsidRDefault="00D276FB" w:rsidP="00EF722E">
            <w:pPr>
              <w:rPr>
                <w:rFonts w:cstheme="minorHAnsi"/>
                <w:b/>
                <w:bCs/>
                <w:color w:val="002060"/>
                <w:spacing w:val="-3"/>
              </w:rPr>
            </w:pPr>
          </w:p>
        </w:tc>
      </w:tr>
    </w:tbl>
    <w:p w:rsidR="00D276FB" w:rsidRPr="00B47D32" w:rsidRDefault="00D276FB" w:rsidP="00D276FB">
      <w:pPr>
        <w:spacing w:line="240" w:lineRule="auto"/>
        <w:rPr>
          <w:rFonts w:cstheme="minorHAnsi"/>
          <w:b/>
          <w:bCs/>
          <w:color w:val="002060"/>
          <w:spacing w:val="-3"/>
        </w:rPr>
      </w:pPr>
    </w:p>
    <w:p w:rsidR="00D276FB" w:rsidRPr="00B47D32" w:rsidRDefault="00D276FB" w:rsidP="00D276FB">
      <w:pPr>
        <w:spacing w:line="240" w:lineRule="auto"/>
        <w:rPr>
          <w:rFonts w:cstheme="minorHAnsi"/>
          <w:b/>
          <w:bCs/>
          <w:color w:val="002060"/>
          <w:spacing w:val="-3"/>
        </w:rPr>
      </w:pPr>
    </w:p>
    <w:p w:rsidR="00D276FB" w:rsidRPr="00B47D32" w:rsidRDefault="00D276FB" w:rsidP="00D276FB">
      <w:pPr>
        <w:spacing w:line="240" w:lineRule="auto"/>
        <w:rPr>
          <w:rFonts w:cstheme="minorHAnsi"/>
          <w:b/>
          <w:bCs/>
          <w:color w:val="002060"/>
          <w:spacing w:val="-3"/>
        </w:rPr>
      </w:pPr>
    </w:p>
    <w:p w:rsidR="00D276FB" w:rsidRPr="00B47D32" w:rsidRDefault="00D276FB" w:rsidP="00D276FB">
      <w:pPr>
        <w:spacing w:line="240" w:lineRule="auto"/>
        <w:rPr>
          <w:rFonts w:cstheme="minorHAnsi"/>
          <w:b/>
          <w:bCs/>
          <w:color w:val="002060"/>
          <w:spacing w:val="-3"/>
        </w:rPr>
      </w:pPr>
    </w:p>
    <w:p w:rsidR="00D276FB" w:rsidRPr="00B47D32" w:rsidRDefault="00D276FB" w:rsidP="00D276FB">
      <w:pPr>
        <w:spacing w:line="240" w:lineRule="auto"/>
        <w:rPr>
          <w:rFonts w:cstheme="minorHAnsi"/>
          <w:b/>
          <w:bCs/>
          <w:color w:val="002060"/>
          <w:spacing w:val="-3"/>
        </w:rPr>
      </w:pPr>
    </w:p>
    <w:p w:rsidR="00D276FB" w:rsidRPr="00B47D32" w:rsidRDefault="00D276FB" w:rsidP="00D276FB">
      <w:pPr>
        <w:spacing w:line="240" w:lineRule="auto"/>
        <w:rPr>
          <w:rFonts w:cstheme="minorHAnsi"/>
          <w:b/>
          <w:bCs/>
          <w:color w:val="002060"/>
          <w:spacing w:val="-3"/>
        </w:rPr>
      </w:pPr>
    </w:p>
    <w:p w:rsidR="00D276FB" w:rsidRPr="00B47D32" w:rsidRDefault="00D276FB" w:rsidP="00D276FB">
      <w:pPr>
        <w:spacing w:line="240" w:lineRule="auto"/>
        <w:rPr>
          <w:rFonts w:cstheme="minorHAnsi"/>
          <w:b/>
          <w:bCs/>
          <w:color w:val="002060"/>
          <w:spacing w:val="-3"/>
        </w:rPr>
      </w:pPr>
    </w:p>
    <w:p w:rsidR="00D276FB" w:rsidRPr="00B47D32" w:rsidRDefault="00D276FB" w:rsidP="00D276FB">
      <w:pPr>
        <w:spacing w:line="240" w:lineRule="auto"/>
        <w:rPr>
          <w:rFonts w:cstheme="minorHAnsi"/>
          <w:b/>
          <w:bCs/>
          <w:color w:val="002060"/>
          <w:spacing w:val="-3"/>
        </w:rPr>
      </w:pPr>
    </w:p>
    <w:p w:rsidR="00D276FB" w:rsidRPr="00B47D32" w:rsidRDefault="00D276FB" w:rsidP="00D276FB">
      <w:pPr>
        <w:spacing w:line="240" w:lineRule="auto"/>
        <w:rPr>
          <w:rFonts w:cstheme="minorHAnsi"/>
          <w:b/>
          <w:bCs/>
          <w:color w:val="002060"/>
          <w:spacing w:val="-3"/>
        </w:rPr>
        <w:sectPr w:rsidR="00D276FB" w:rsidRPr="00B47D32" w:rsidSect="00E13664">
          <w:headerReference w:type="default" r:id="rId8"/>
          <w:pgSz w:w="11906" w:h="16838"/>
          <w:pgMar w:top="1418" w:right="1701" w:bottom="1418" w:left="1701" w:header="709" w:footer="709" w:gutter="0"/>
          <w:cols w:space="708"/>
          <w:docGrid w:linePitch="360"/>
        </w:sectPr>
      </w:pPr>
    </w:p>
    <w:p w:rsidR="00D276FB" w:rsidRPr="00B47D32" w:rsidRDefault="00D276FB" w:rsidP="00D276FB">
      <w:pPr>
        <w:pStyle w:val="Prrafodelista"/>
        <w:numPr>
          <w:ilvl w:val="0"/>
          <w:numId w:val="1"/>
        </w:numPr>
        <w:spacing w:line="240" w:lineRule="auto"/>
        <w:rPr>
          <w:rFonts w:cstheme="minorHAnsi"/>
          <w:b/>
          <w:bCs/>
          <w:color w:val="002060"/>
          <w:spacing w:val="-3"/>
          <w:u w:val="single"/>
        </w:rPr>
      </w:pPr>
      <w:r w:rsidRPr="00B47D32">
        <w:rPr>
          <w:rFonts w:cstheme="minorHAnsi"/>
          <w:b/>
          <w:bCs/>
          <w:color w:val="002060"/>
          <w:spacing w:val="-3"/>
          <w:u w:val="single"/>
        </w:rPr>
        <w:lastRenderedPageBreak/>
        <w:t>PLAN DE ACCIÓN</w:t>
      </w:r>
    </w:p>
    <w:tbl>
      <w:tblPr>
        <w:tblStyle w:val="Tablaconcuadrcula"/>
        <w:tblW w:w="0" w:type="auto"/>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2009"/>
        <w:gridCol w:w="2319"/>
        <w:gridCol w:w="3132"/>
        <w:gridCol w:w="1377"/>
        <w:gridCol w:w="2662"/>
        <w:gridCol w:w="2493"/>
      </w:tblGrid>
      <w:tr w:rsidR="00D276FB" w:rsidRPr="00B47D32" w:rsidTr="00EF722E">
        <w:trPr>
          <w:trHeight w:val="244"/>
        </w:trPr>
        <w:tc>
          <w:tcPr>
            <w:tcW w:w="4405" w:type="dxa"/>
            <w:gridSpan w:val="2"/>
            <w:shd w:val="clear" w:color="auto" w:fill="AEAAAA" w:themeFill="background2" w:themeFillShade="BF"/>
          </w:tcPr>
          <w:p w:rsidR="00D276FB" w:rsidRPr="00B47D32" w:rsidRDefault="00D276FB" w:rsidP="00EF722E">
            <w:pPr>
              <w:jc w:val="center"/>
              <w:rPr>
                <w:rFonts w:cstheme="minorHAnsi"/>
                <w:b/>
                <w:bCs/>
                <w:color w:val="002060"/>
                <w:spacing w:val="-3"/>
              </w:rPr>
            </w:pPr>
            <w:r w:rsidRPr="00B47D32">
              <w:rPr>
                <w:rFonts w:cstheme="minorHAnsi"/>
                <w:b/>
                <w:bCs/>
                <w:color w:val="002060"/>
                <w:spacing w:val="-3"/>
              </w:rPr>
              <w:t>NIÑO-NIÑA-ADOLESCENTE</w:t>
            </w:r>
          </w:p>
        </w:tc>
        <w:tc>
          <w:tcPr>
            <w:tcW w:w="9813" w:type="dxa"/>
            <w:gridSpan w:val="4"/>
          </w:tcPr>
          <w:p w:rsidR="00D276FB" w:rsidRPr="00B47D32" w:rsidRDefault="00D276FB" w:rsidP="00EF722E">
            <w:pPr>
              <w:rPr>
                <w:rFonts w:cstheme="minorHAnsi"/>
                <w:b/>
                <w:bCs/>
                <w:color w:val="002060"/>
                <w:spacing w:val="-3"/>
              </w:rPr>
            </w:pPr>
            <w:r w:rsidRPr="00B47D32">
              <w:rPr>
                <w:rFonts w:cstheme="minorHAnsi"/>
                <w:b/>
                <w:bCs/>
                <w:color w:val="002060"/>
                <w:spacing w:val="-3"/>
              </w:rPr>
              <w:t xml:space="preserve">ÁREA DE ACOMPAÑAMIENTO (PGF): </w:t>
            </w:r>
          </w:p>
        </w:tc>
      </w:tr>
      <w:tr w:rsidR="00D276FB" w:rsidRPr="00B47D32" w:rsidTr="00EF722E">
        <w:tc>
          <w:tcPr>
            <w:tcW w:w="14218" w:type="dxa"/>
            <w:gridSpan w:val="6"/>
          </w:tcPr>
          <w:p w:rsidR="00D276FB" w:rsidRPr="00B47D32" w:rsidRDefault="00D276FB" w:rsidP="00EF722E">
            <w:pPr>
              <w:rPr>
                <w:rFonts w:cstheme="minorHAnsi"/>
                <w:b/>
                <w:bCs/>
                <w:color w:val="002060"/>
                <w:spacing w:val="-3"/>
              </w:rPr>
            </w:pPr>
            <w:r w:rsidRPr="00B47D32">
              <w:rPr>
                <w:rFonts w:cstheme="minorHAnsi"/>
                <w:b/>
                <w:bCs/>
                <w:color w:val="002060"/>
                <w:spacing w:val="-3"/>
              </w:rPr>
              <w:t xml:space="preserve">Objetivo General: </w:t>
            </w:r>
          </w:p>
        </w:tc>
      </w:tr>
      <w:tr w:rsidR="00D276FB" w:rsidRPr="00B47D32" w:rsidTr="00EF722E">
        <w:tc>
          <w:tcPr>
            <w:tcW w:w="2051" w:type="dxa"/>
          </w:tcPr>
          <w:p w:rsidR="00D276FB" w:rsidRPr="00B47D32" w:rsidRDefault="00D276FB" w:rsidP="00EF722E">
            <w:pPr>
              <w:jc w:val="center"/>
              <w:rPr>
                <w:rFonts w:cstheme="minorHAnsi"/>
                <w:b/>
                <w:bCs/>
                <w:color w:val="002060"/>
                <w:spacing w:val="-3"/>
              </w:rPr>
            </w:pPr>
            <w:r w:rsidRPr="00B47D32">
              <w:rPr>
                <w:rFonts w:cstheme="minorHAnsi"/>
                <w:b/>
                <w:bCs/>
                <w:color w:val="002060"/>
                <w:spacing w:val="-3"/>
              </w:rPr>
              <w:t>Sub</w:t>
            </w:r>
            <w:r>
              <w:rPr>
                <w:rFonts w:cstheme="minorHAnsi"/>
                <w:b/>
                <w:bCs/>
                <w:color w:val="002060"/>
                <w:spacing w:val="-3"/>
              </w:rPr>
              <w:t>-</w:t>
            </w:r>
            <w:r w:rsidRPr="00B47D32">
              <w:rPr>
                <w:rFonts w:cstheme="minorHAnsi"/>
                <w:b/>
                <w:bCs/>
                <w:color w:val="002060"/>
                <w:spacing w:val="-3"/>
              </w:rPr>
              <w:t xml:space="preserve">área </w:t>
            </w:r>
          </w:p>
        </w:tc>
        <w:tc>
          <w:tcPr>
            <w:tcW w:w="2354" w:type="dxa"/>
          </w:tcPr>
          <w:p w:rsidR="00D276FB" w:rsidRPr="00B47D32" w:rsidRDefault="00D276FB" w:rsidP="00EF722E">
            <w:pPr>
              <w:jc w:val="center"/>
              <w:rPr>
                <w:rFonts w:cstheme="minorHAnsi"/>
                <w:b/>
                <w:bCs/>
                <w:color w:val="002060"/>
                <w:spacing w:val="-3"/>
              </w:rPr>
            </w:pPr>
            <w:r w:rsidRPr="00B47D32">
              <w:rPr>
                <w:rFonts w:cstheme="minorHAnsi"/>
                <w:b/>
                <w:bCs/>
                <w:color w:val="002060"/>
                <w:spacing w:val="-3"/>
              </w:rPr>
              <w:t>Objetivos específicos</w:t>
            </w:r>
          </w:p>
        </w:tc>
        <w:tc>
          <w:tcPr>
            <w:tcW w:w="3189" w:type="dxa"/>
          </w:tcPr>
          <w:p w:rsidR="00D276FB" w:rsidRPr="00B47D32" w:rsidRDefault="00D276FB" w:rsidP="00EF722E">
            <w:pPr>
              <w:jc w:val="center"/>
              <w:rPr>
                <w:rFonts w:cstheme="minorHAnsi"/>
                <w:b/>
                <w:bCs/>
                <w:color w:val="002060"/>
                <w:spacing w:val="-3"/>
              </w:rPr>
            </w:pPr>
            <w:r w:rsidRPr="00B47D32">
              <w:rPr>
                <w:rFonts w:cstheme="minorHAnsi"/>
                <w:b/>
                <w:bCs/>
                <w:color w:val="002060"/>
                <w:spacing w:val="-3"/>
              </w:rPr>
              <w:t>Actividades</w:t>
            </w:r>
          </w:p>
        </w:tc>
        <w:tc>
          <w:tcPr>
            <w:tcW w:w="1392" w:type="dxa"/>
          </w:tcPr>
          <w:p w:rsidR="00D276FB" w:rsidRPr="00B47D32" w:rsidRDefault="00D276FB" w:rsidP="00EF722E">
            <w:pPr>
              <w:jc w:val="center"/>
              <w:rPr>
                <w:rFonts w:cstheme="minorHAnsi"/>
                <w:b/>
                <w:bCs/>
                <w:color w:val="002060"/>
                <w:spacing w:val="-3"/>
              </w:rPr>
            </w:pPr>
            <w:r w:rsidRPr="00B47D32">
              <w:rPr>
                <w:rFonts w:cstheme="minorHAnsi"/>
                <w:b/>
                <w:bCs/>
                <w:color w:val="002060"/>
                <w:spacing w:val="-3"/>
              </w:rPr>
              <w:t xml:space="preserve">Tiempo </w:t>
            </w:r>
          </w:p>
        </w:tc>
        <w:tc>
          <w:tcPr>
            <w:tcW w:w="2699" w:type="dxa"/>
          </w:tcPr>
          <w:p w:rsidR="00D276FB" w:rsidRPr="00B47D32" w:rsidRDefault="00D276FB" w:rsidP="00EF722E">
            <w:pPr>
              <w:jc w:val="center"/>
              <w:rPr>
                <w:rFonts w:cstheme="minorHAnsi"/>
                <w:b/>
                <w:bCs/>
                <w:color w:val="002060"/>
                <w:spacing w:val="-3"/>
              </w:rPr>
            </w:pPr>
            <w:r w:rsidRPr="00B47D32">
              <w:rPr>
                <w:rFonts w:cstheme="minorHAnsi"/>
                <w:b/>
                <w:bCs/>
                <w:color w:val="002060"/>
                <w:spacing w:val="-3"/>
              </w:rPr>
              <w:t>Herramientas</w:t>
            </w:r>
          </w:p>
        </w:tc>
        <w:tc>
          <w:tcPr>
            <w:tcW w:w="2533" w:type="dxa"/>
          </w:tcPr>
          <w:p w:rsidR="00D276FB" w:rsidRPr="00B47D32" w:rsidRDefault="00D276FB" w:rsidP="00EF722E">
            <w:pPr>
              <w:jc w:val="center"/>
              <w:rPr>
                <w:rFonts w:cstheme="minorHAnsi"/>
                <w:b/>
                <w:bCs/>
                <w:color w:val="002060"/>
                <w:spacing w:val="-3"/>
              </w:rPr>
            </w:pPr>
            <w:r w:rsidRPr="00B47D32">
              <w:rPr>
                <w:rFonts w:cstheme="minorHAnsi"/>
                <w:b/>
                <w:bCs/>
                <w:color w:val="002060"/>
                <w:spacing w:val="-3"/>
              </w:rPr>
              <w:t>Resultados</w:t>
            </w:r>
          </w:p>
        </w:tc>
      </w:tr>
      <w:tr w:rsidR="00D276FB" w:rsidRPr="00B47D32" w:rsidTr="00EF722E">
        <w:tc>
          <w:tcPr>
            <w:tcW w:w="2051" w:type="dxa"/>
            <w:vMerge w:val="restart"/>
          </w:tcPr>
          <w:p w:rsidR="00D276FB" w:rsidRPr="00B47D32" w:rsidRDefault="00D276FB" w:rsidP="00EF722E">
            <w:pPr>
              <w:rPr>
                <w:rFonts w:cstheme="minorHAnsi"/>
                <w:b/>
                <w:bCs/>
                <w:color w:val="002060"/>
                <w:spacing w:val="-3"/>
              </w:rPr>
            </w:pPr>
          </w:p>
        </w:tc>
        <w:tc>
          <w:tcPr>
            <w:tcW w:w="2354" w:type="dxa"/>
            <w:vMerge w:val="restart"/>
          </w:tcPr>
          <w:p w:rsidR="00D276FB" w:rsidRPr="00B47D32" w:rsidRDefault="00D276FB" w:rsidP="00EF722E">
            <w:pPr>
              <w:rPr>
                <w:rFonts w:cstheme="minorHAnsi"/>
                <w:b/>
                <w:bCs/>
                <w:color w:val="002060"/>
                <w:spacing w:val="-3"/>
              </w:rPr>
            </w:pPr>
          </w:p>
        </w:tc>
        <w:tc>
          <w:tcPr>
            <w:tcW w:w="3189" w:type="dxa"/>
          </w:tcPr>
          <w:p w:rsidR="00D276FB" w:rsidRPr="00B47D32" w:rsidRDefault="00D276FB" w:rsidP="00EF722E">
            <w:pPr>
              <w:rPr>
                <w:rFonts w:cstheme="minorHAnsi"/>
                <w:b/>
                <w:bCs/>
                <w:color w:val="002060"/>
                <w:spacing w:val="-3"/>
              </w:rPr>
            </w:pPr>
          </w:p>
        </w:tc>
        <w:tc>
          <w:tcPr>
            <w:tcW w:w="1392" w:type="dxa"/>
          </w:tcPr>
          <w:p w:rsidR="00D276FB" w:rsidRPr="00B47D32" w:rsidRDefault="00D276FB" w:rsidP="00EF722E">
            <w:pPr>
              <w:jc w:val="center"/>
              <w:rPr>
                <w:rFonts w:cstheme="minorHAnsi"/>
                <w:b/>
                <w:bCs/>
                <w:color w:val="002060"/>
                <w:spacing w:val="-3"/>
              </w:rPr>
            </w:pPr>
          </w:p>
        </w:tc>
        <w:tc>
          <w:tcPr>
            <w:tcW w:w="2699" w:type="dxa"/>
          </w:tcPr>
          <w:p w:rsidR="00D276FB" w:rsidRPr="00B47D32" w:rsidRDefault="00D276FB" w:rsidP="00EF722E">
            <w:pPr>
              <w:rPr>
                <w:rFonts w:cstheme="minorHAnsi"/>
                <w:b/>
                <w:bCs/>
                <w:color w:val="002060"/>
                <w:spacing w:val="-3"/>
              </w:rPr>
            </w:pPr>
          </w:p>
        </w:tc>
        <w:tc>
          <w:tcPr>
            <w:tcW w:w="2533" w:type="dxa"/>
          </w:tcPr>
          <w:p w:rsidR="00D276FB" w:rsidRPr="00B47D32" w:rsidRDefault="00D276FB" w:rsidP="00EF722E">
            <w:pPr>
              <w:rPr>
                <w:rFonts w:cstheme="minorHAnsi"/>
                <w:b/>
                <w:bCs/>
                <w:color w:val="002060"/>
                <w:spacing w:val="-3"/>
              </w:rPr>
            </w:pPr>
          </w:p>
        </w:tc>
      </w:tr>
      <w:tr w:rsidR="00D276FB" w:rsidRPr="00B47D32" w:rsidTr="00EF722E">
        <w:tc>
          <w:tcPr>
            <w:tcW w:w="2051" w:type="dxa"/>
            <w:vMerge/>
          </w:tcPr>
          <w:p w:rsidR="00D276FB" w:rsidRPr="00B47D32" w:rsidRDefault="00D276FB" w:rsidP="00EF722E">
            <w:pPr>
              <w:rPr>
                <w:rFonts w:cstheme="minorHAnsi"/>
                <w:b/>
                <w:bCs/>
                <w:color w:val="002060"/>
                <w:spacing w:val="-3"/>
              </w:rPr>
            </w:pPr>
          </w:p>
        </w:tc>
        <w:tc>
          <w:tcPr>
            <w:tcW w:w="2354" w:type="dxa"/>
            <w:vMerge/>
          </w:tcPr>
          <w:p w:rsidR="00D276FB" w:rsidRPr="00B47D32" w:rsidRDefault="00D276FB" w:rsidP="00EF722E">
            <w:pPr>
              <w:rPr>
                <w:rFonts w:cstheme="minorHAnsi"/>
                <w:b/>
                <w:bCs/>
                <w:color w:val="002060"/>
                <w:spacing w:val="-3"/>
              </w:rPr>
            </w:pPr>
          </w:p>
        </w:tc>
        <w:tc>
          <w:tcPr>
            <w:tcW w:w="3189" w:type="dxa"/>
          </w:tcPr>
          <w:p w:rsidR="00D276FB" w:rsidRPr="00B47D32" w:rsidRDefault="00D276FB" w:rsidP="00EF722E">
            <w:pPr>
              <w:rPr>
                <w:rFonts w:cstheme="minorHAnsi"/>
                <w:b/>
                <w:bCs/>
                <w:color w:val="002060"/>
                <w:spacing w:val="-3"/>
              </w:rPr>
            </w:pPr>
          </w:p>
        </w:tc>
        <w:tc>
          <w:tcPr>
            <w:tcW w:w="1392" w:type="dxa"/>
          </w:tcPr>
          <w:p w:rsidR="00D276FB" w:rsidRPr="00B47D32" w:rsidRDefault="00D276FB" w:rsidP="00EF722E">
            <w:pPr>
              <w:jc w:val="center"/>
              <w:rPr>
                <w:rFonts w:cstheme="minorHAnsi"/>
                <w:b/>
                <w:bCs/>
                <w:color w:val="002060"/>
                <w:spacing w:val="-3"/>
              </w:rPr>
            </w:pPr>
          </w:p>
        </w:tc>
        <w:tc>
          <w:tcPr>
            <w:tcW w:w="2699" w:type="dxa"/>
          </w:tcPr>
          <w:p w:rsidR="00D276FB" w:rsidRPr="00B47D32" w:rsidRDefault="00D276FB" w:rsidP="00EF722E">
            <w:pPr>
              <w:rPr>
                <w:rFonts w:cstheme="minorHAnsi"/>
                <w:b/>
                <w:bCs/>
                <w:color w:val="002060"/>
                <w:spacing w:val="-3"/>
              </w:rPr>
            </w:pPr>
          </w:p>
        </w:tc>
        <w:tc>
          <w:tcPr>
            <w:tcW w:w="2533" w:type="dxa"/>
          </w:tcPr>
          <w:p w:rsidR="00D276FB" w:rsidRPr="00B47D32" w:rsidRDefault="00D276FB" w:rsidP="00EF722E">
            <w:pPr>
              <w:rPr>
                <w:rFonts w:cstheme="minorHAnsi"/>
                <w:b/>
                <w:bCs/>
                <w:color w:val="002060"/>
                <w:spacing w:val="-3"/>
              </w:rPr>
            </w:pPr>
          </w:p>
        </w:tc>
      </w:tr>
      <w:tr w:rsidR="00D276FB" w:rsidRPr="00B47D32" w:rsidTr="00EF722E">
        <w:tc>
          <w:tcPr>
            <w:tcW w:w="2051" w:type="dxa"/>
            <w:vMerge/>
          </w:tcPr>
          <w:p w:rsidR="00D276FB" w:rsidRPr="00B47D32" w:rsidRDefault="00D276FB" w:rsidP="00EF722E">
            <w:pPr>
              <w:rPr>
                <w:rFonts w:cstheme="minorHAnsi"/>
                <w:b/>
                <w:bCs/>
                <w:color w:val="002060"/>
                <w:spacing w:val="-3"/>
              </w:rPr>
            </w:pPr>
          </w:p>
        </w:tc>
        <w:tc>
          <w:tcPr>
            <w:tcW w:w="2354" w:type="dxa"/>
            <w:vMerge/>
          </w:tcPr>
          <w:p w:rsidR="00D276FB" w:rsidRPr="00B47D32" w:rsidRDefault="00D276FB" w:rsidP="00EF722E">
            <w:pPr>
              <w:rPr>
                <w:rFonts w:cstheme="minorHAnsi"/>
                <w:b/>
                <w:bCs/>
                <w:color w:val="002060"/>
                <w:spacing w:val="-3"/>
              </w:rPr>
            </w:pPr>
          </w:p>
        </w:tc>
        <w:tc>
          <w:tcPr>
            <w:tcW w:w="3189" w:type="dxa"/>
          </w:tcPr>
          <w:p w:rsidR="00D276FB" w:rsidRPr="00B47D32" w:rsidRDefault="00D276FB" w:rsidP="00EF722E">
            <w:pPr>
              <w:rPr>
                <w:rFonts w:cstheme="minorHAnsi"/>
                <w:b/>
                <w:bCs/>
                <w:color w:val="002060"/>
                <w:spacing w:val="-3"/>
              </w:rPr>
            </w:pPr>
          </w:p>
        </w:tc>
        <w:tc>
          <w:tcPr>
            <w:tcW w:w="1392" w:type="dxa"/>
          </w:tcPr>
          <w:p w:rsidR="00D276FB" w:rsidRPr="00B47D32" w:rsidRDefault="00D276FB" w:rsidP="00EF722E">
            <w:pPr>
              <w:jc w:val="center"/>
              <w:rPr>
                <w:rFonts w:cstheme="minorHAnsi"/>
                <w:b/>
                <w:bCs/>
                <w:color w:val="002060"/>
                <w:spacing w:val="-3"/>
              </w:rPr>
            </w:pPr>
          </w:p>
        </w:tc>
        <w:tc>
          <w:tcPr>
            <w:tcW w:w="2699" w:type="dxa"/>
          </w:tcPr>
          <w:p w:rsidR="00D276FB" w:rsidRPr="00B47D32" w:rsidRDefault="00D276FB" w:rsidP="00EF722E">
            <w:pPr>
              <w:rPr>
                <w:rFonts w:cstheme="minorHAnsi"/>
                <w:b/>
                <w:bCs/>
                <w:color w:val="002060"/>
                <w:spacing w:val="-3"/>
              </w:rPr>
            </w:pPr>
          </w:p>
        </w:tc>
        <w:tc>
          <w:tcPr>
            <w:tcW w:w="2533" w:type="dxa"/>
          </w:tcPr>
          <w:p w:rsidR="00D276FB" w:rsidRPr="00B47D32" w:rsidRDefault="00D276FB" w:rsidP="00EF722E">
            <w:pPr>
              <w:rPr>
                <w:rFonts w:cstheme="minorHAnsi"/>
                <w:b/>
                <w:bCs/>
                <w:color w:val="002060"/>
                <w:spacing w:val="-3"/>
              </w:rPr>
            </w:pPr>
          </w:p>
        </w:tc>
      </w:tr>
      <w:tr w:rsidR="00D276FB" w:rsidRPr="00B47D32" w:rsidTr="00EF722E">
        <w:tc>
          <w:tcPr>
            <w:tcW w:w="2051" w:type="dxa"/>
            <w:vMerge/>
          </w:tcPr>
          <w:p w:rsidR="00D276FB" w:rsidRPr="00B47D32" w:rsidRDefault="00D276FB" w:rsidP="00EF722E">
            <w:pPr>
              <w:rPr>
                <w:rFonts w:cstheme="minorHAnsi"/>
                <w:b/>
                <w:bCs/>
                <w:color w:val="002060"/>
                <w:spacing w:val="-3"/>
              </w:rPr>
            </w:pPr>
          </w:p>
        </w:tc>
        <w:tc>
          <w:tcPr>
            <w:tcW w:w="2354" w:type="dxa"/>
            <w:vMerge/>
          </w:tcPr>
          <w:p w:rsidR="00D276FB" w:rsidRPr="00B47D32" w:rsidRDefault="00D276FB" w:rsidP="00EF722E">
            <w:pPr>
              <w:rPr>
                <w:rFonts w:cstheme="minorHAnsi"/>
                <w:b/>
                <w:bCs/>
                <w:color w:val="002060"/>
                <w:spacing w:val="-3"/>
              </w:rPr>
            </w:pPr>
          </w:p>
        </w:tc>
        <w:tc>
          <w:tcPr>
            <w:tcW w:w="3189" w:type="dxa"/>
          </w:tcPr>
          <w:p w:rsidR="00D276FB" w:rsidRPr="00B47D32" w:rsidRDefault="00D276FB" w:rsidP="00EF722E">
            <w:pPr>
              <w:rPr>
                <w:rFonts w:cstheme="minorHAnsi"/>
                <w:b/>
                <w:bCs/>
                <w:color w:val="002060"/>
                <w:spacing w:val="-3"/>
              </w:rPr>
            </w:pPr>
          </w:p>
        </w:tc>
        <w:tc>
          <w:tcPr>
            <w:tcW w:w="1392" w:type="dxa"/>
          </w:tcPr>
          <w:p w:rsidR="00D276FB" w:rsidRPr="00B47D32" w:rsidRDefault="00D276FB" w:rsidP="00EF722E">
            <w:pPr>
              <w:jc w:val="center"/>
              <w:rPr>
                <w:rFonts w:cstheme="minorHAnsi"/>
                <w:b/>
                <w:bCs/>
                <w:color w:val="002060"/>
                <w:spacing w:val="-3"/>
              </w:rPr>
            </w:pPr>
          </w:p>
        </w:tc>
        <w:tc>
          <w:tcPr>
            <w:tcW w:w="2699" w:type="dxa"/>
          </w:tcPr>
          <w:p w:rsidR="00D276FB" w:rsidRPr="00B47D32" w:rsidRDefault="00D276FB" w:rsidP="00EF722E">
            <w:pPr>
              <w:rPr>
                <w:rFonts w:cstheme="minorHAnsi"/>
                <w:b/>
                <w:bCs/>
                <w:color w:val="002060"/>
                <w:spacing w:val="-3"/>
              </w:rPr>
            </w:pPr>
          </w:p>
        </w:tc>
        <w:tc>
          <w:tcPr>
            <w:tcW w:w="2533" w:type="dxa"/>
          </w:tcPr>
          <w:p w:rsidR="00D276FB" w:rsidRPr="00B47D32" w:rsidRDefault="00D276FB" w:rsidP="00EF722E">
            <w:pPr>
              <w:rPr>
                <w:rFonts w:cstheme="minorHAnsi"/>
                <w:b/>
                <w:bCs/>
                <w:color w:val="002060"/>
                <w:spacing w:val="-3"/>
              </w:rPr>
            </w:pPr>
          </w:p>
        </w:tc>
      </w:tr>
      <w:tr w:rsidR="00D276FB" w:rsidRPr="00B47D32" w:rsidTr="00EF722E">
        <w:tc>
          <w:tcPr>
            <w:tcW w:w="2051" w:type="dxa"/>
            <w:vMerge/>
          </w:tcPr>
          <w:p w:rsidR="00D276FB" w:rsidRPr="00B47D32" w:rsidRDefault="00D276FB" w:rsidP="00EF722E">
            <w:pPr>
              <w:rPr>
                <w:rFonts w:cstheme="minorHAnsi"/>
                <w:b/>
                <w:bCs/>
                <w:color w:val="002060"/>
                <w:spacing w:val="-3"/>
              </w:rPr>
            </w:pPr>
          </w:p>
        </w:tc>
        <w:tc>
          <w:tcPr>
            <w:tcW w:w="2354" w:type="dxa"/>
            <w:vMerge/>
          </w:tcPr>
          <w:p w:rsidR="00D276FB" w:rsidRPr="00B47D32" w:rsidRDefault="00D276FB" w:rsidP="00EF722E">
            <w:pPr>
              <w:rPr>
                <w:rFonts w:cstheme="minorHAnsi"/>
                <w:b/>
                <w:bCs/>
                <w:color w:val="002060"/>
                <w:spacing w:val="-3"/>
              </w:rPr>
            </w:pPr>
          </w:p>
        </w:tc>
        <w:tc>
          <w:tcPr>
            <w:tcW w:w="3189" w:type="dxa"/>
          </w:tcPr>
          <w:p w:rsidR="00D276FB" w:rsidRPr="00B47D32" w:rsidRDefault="00D276FB" w:rsidP="00EF722E">
            <w:pPr>
              <w:rPr>
                <w:rFonts w:cstheme="minorHAnsi"/>
                <w:b/>
                <w:bCs/>
                <w:color w:val="002060"/>
                <w:spacing w:val="-3"/>
              </w:rPr>
            </w:pPr>
          </w:p>
        </w:tc>
        <w:tc>
          <w:tcPr>
            <w:tcW w:w="1392" w:type="dxa"/>
          </w:tcPr>
          <w:p w:rsidR="00D276FB" w:rsidRPr="00B47D32" w:rsidRDefault="00D276FB" w:rsidP="00EF722E">
            <w:pPr>
              <w:jc w:val="center"/>
              <w:rPr>
                <w:rFonts w:cstheme="minorHAnsi"/>
                <w:b/>
                <w:bCs/>
                <w:color w:val="002060"/>
                <w:spacing w:val="-3"/>
              </w:rPr>
            </w:pPr>
          </w:p>
        </w:tc>
        <w:tc>
          <w:tcPr>
            <w:tcW w:w="2699" w:type="dxa"/>
          </w:tcPr>
          <w:p w:rsidR="00D276FB" w:rsidRPr="00B47D32" w:rsidRDefault="00D276FB" w:rsidP="00EF722E">
            <w:pPr>
              <w:rPr>
                <w:rFonts w:cstheme="minorHAnsi"/>
                <w:b/>
                <w:bCs/>
                <w:color w:val="002060"/>
                <w:spacing w:val="-3"/>
              </w:rPr>
            </w:pPr>
          </w:p>
        </w:tc>
        <w:tc>
          <w:tcPr>
            <w:tcW w:w="2533" w:type="dxa"/>
          </w:tcPr>
          <w:p w:rsidR="00D276FB" w:rsidRPr="00B47D32" w:rsidRDefault="00D276FB" w:rsidP="00EF722E">
            <w:pPr>
              <w:rPr>
                <w:rFonts w:cstheme="minorHAnsi"/>
                <w:b/>
                <w:bCs/>
                <w:color w:val="002060"/>
                <w:spacing w:val="-3"/>
              </w:rPr>
            </w:pPr>
          </w:p>
        </w:tc>
      </w:tr>
      <w:tr w:rsidR="00D276FB" w:rsidRPr="00B47D32" w:rsidTr="00EF722E">
        <w:tc>
          <w:tcPr>
            <w:tcW w:w="2051" w:type="dxa"/>
            <w:vMerge w:val="restart"/>
          </w:tcPr>
          <w:p w:rsidR="00D276FB" w:rsidRPr="00B47D32" w:rsidRDefault="00D276FB" w:rsidP="00EF722E">
            <w:pPr>
              <w:rPr>
                <w:rFonts w:cstheme="minorHAnsi"/>
                <w:b/>
                <w:bCs/>
                <w:color w:val="002060"/>
                <w:spacing w:val="-3"/>
              </w:rPr>
            </w:pPr>
          </w:p>
        </w:tc>
        <w:tc>
          <w:tcPr>
            <w:tcW w:w="2354" w:type="dxa"/>
            <w:vMerge w:val="restart"/>
          </w:tcPr>
          <w:p w:rsidR="00D276FB" w:rsidRPr="00B47D32" w:rsidRDefault="00D276FB" w:rsidP="00EF722E">
            <w:pPr>
              <w:rPr>
                <w:rFonts w:cstheme="minorHAnsi"/>
                <w:b/>
                <w:bCs/>
                <w:color w:val="002060"/>
                <w:spacing w:val="-3"/>
              </w:rPr>
            </w:pPr>
          </w:p>
        </w:tc>
        <w:tc>
          <w:tcPr>
            <w:tcW w:w="3189" w:type="dxa"/>
          </w:tcPr>
          <w:p w:rsidR="00D276FB" w:rsidRPr="00B47D32" w:rsidRDefault="00D276FB" w:rsidP="00EF722E">
            <w:pPr>
              <w:rPr>
                <w:rFonts w:cstheme="minorHAnsi"/>
                <w:b/>
                <w:bCs/>
                <w:color w:val="002060"/>
                <w:spacing w:val="-3"/>
              </w:rPr>
            </w:pPr>
          </w:p>
        </w:tc>
        <w:tc>
          <w:tcPr>
            <w:tcW w:w="1392" w:type="dxa"/>
          </w:tcPr>
          <w:p w:rsidR="00D276FB" w:rsidRPr="00B47D32" w:rsidRDefault="00D276FB" w:rsidP="00EF722E">
            <w:pPr>
              <w:jc w:val="center"/>
              <w:rPr>
                <w:rFonts w:cstheme="minorHAnsi"/>
                <w:b/>
                <w:bCs/>
                <w:color w:val="002060"/>
                <w:spacing w:val="-3"/>
              </w:rPr>
            </w:pPr>
          </w:p>
        </w:tc>
        <w:tc>
          <w:tcPr>
            <w:tcW w:w="2699" w:type="dxa"/>
          </w:tcPr>
          <w:p w:rsidR="00D276FB" w:rsidRPr="00B47D32" w:rsidRDefault="00D276FB" w:rsidP="00EF722E">
            <w:pPr>
              <w:rPr>
                <w:rFonts w:cstheme="minorHAnsi"/>
                <w:b/>
                <w:bCs/>
                <w:color w:val="002060"/>
                <w:spacing w:val="-3"/>
              </w:rPr>
            </w:pPr>
          </w:p>
        </w:tc>
        <w:tc>
          <w:tcPr>
            <w:tcW w:w="2533" w:type="dxa"/>
          </w:tcPr>
          <w:p w:rsidR="00D276FB" w:rsidRPr="00B47D32" w:rsidRDefault="00D276FB" w:rsidP="00EF722E">
            <w:pPr>
              <w:rPr>
                <w:rFonts w:cstheme="minorHAnsi"/>
                <w:b/>
                <w:bCs/>
                <w:color w:val="002060"/>
                <w:spacing w:val="-3"/>
              </w:rPr>
            </w:pPr>
          </w:p>
        </w:tc>
      </w:tr>
      <w:tr w:rsidR="00D276FB" w:rsidRPr="00B47D32" w:rsidTr="00EF722E">
        <w:tc>
          <w:tcPr>
            <w:tcW w:w="2051" w:type="dxa"/>
            <w:vMerge/>
          </w:tcPr>
          <w:p w:rsidR="00D276FB" w:rsidRPr="00B47D32" w:rsidRDefault="00D276FB" w:rsidP="00EF722E">
            <w:pPr>
              <w:rPr>
                <w:rFonts w:cstheme="minorHAnsi"/>
                <w:b/>
                <w:bCs/>
                <w:color w:val="002060"/>
                <w:spacing w:val="-3"/>
              </w:rPr>
            </w:pPr>
          </w:p>
        </w:tc>
        <w:tc>
          <w:tcPr>
            <w:tcW w:w="2354" w:type="dxa"/>
            <w:vMerge/>
          </w:tcPr>
          <w:p w:rsidR="00D276FB" w:rsidRPr="00B47D32" w:rsidRDefault="00D276FB" w:rsidP="00EF722E">
            <w:pPr>
              <w:rPr>
                <w:rFonts w:cstheme="minorHAnsi"/>
                <w:b/>
                <w:bCs/>
                <w:color w:val="002060"/>
                <w:spacing w:val="-3"/>
              </w:rPr>
            </w:pPr>
          </w:p>
        </w:tc>
        <w:tc>
          <w:tcPr>
            <w:tcW w:w="3189" w:type="dxa"/>
          </w:tcPr>
          <w:p w:rsidR="00D276FB" w:rsidRPr="00B47D32" w:rsidRDefault="00D276FB" w:rsidP="00EF722E">
            <w:pPr>
              <w:rPr>
                <w:rFonts w:cstheme="minorHAnsi"/>
                <w:b/>
                <w:bCs/>
                <w:color w:val="002060"/>
                <w:spacing w:val="-3"/>
              </w:rPr>
            </w:pPr>
          </w:p>
        </w:tc>
        <w:tc>
          <w:tcPr>
            <w:tcW w:w="1392" w:type="dxa"/>
          </w:tcPr>
          <w:p w:rsidR="00D276FB" w:rsidRPr="00B47D32" w:rsidRDefault="00D276FB" w:rsidP="00EF722E">
            <w:pPr>
              <w:jc w:val="center"/>
              <w:rPr>
                <w:rFonts w:cstheme="minorHAnsi"/>
                <w:b/>
                <w:bCs/>
                <w:color w:val="002060"/>
                <w:spacing w:val="-3"/>
              </w:rPr>
            </w:pPr>
          </w:p>
        </w:tc>
        <w:tc>
          <w:tcPr>
            <w:tcW w:w="2699" w:type="dxa"/>
          </w:tcPr>
          <w:p w:rsidR="00D276FB" w:rsidRPr="00B47D32" w:rsidRDefault="00D276FB" w:rsidP="00EF722E">
            <w:pPr>
              <w:rPr>
                <w:rFonts w:cstheme="minorHAnsi"/>
                <w:b/>
                <w:bCs/>
                <w:color w:val="002060"/>
                <w:spacing w:val="-3"/>
              </w:rPr>
            </w:pPr>
          </w:p>
        </w:tc>
        <w:tc>
          <w:tcPr>
            <w:tcW w:w="2533" w:type="dxa"/>
          </w:tcPr>
          <w:p w:rsidR="00D276FB" w:rsidRPr="00B47D32" w:rsidRDefault="00D276FB" w:rsidP="00EF722E">
            <w:pPr>
              <w:rPr>
                <w:rFonts w:cstheme="minorHAnsi"/>
                <w:b/>
                <w:bCs/>
                <w:color w:val="002060"/>
                <w:spacing w:val="-3"/>
              </w:rPr>
            </w:pPr>
          </w:p>
        </w:tc>
      </w:tr>
      <w:tr w:rsidR="00D276FB" w:rsidRPr="00B47D32" w:rsidTr="00EF722E">
        <w:tc>
          <w:tcPr>
            <w:tcW w:w="2051" w:type="dxa"/>
            <w:vMerge/>
          </w:tcPr>
          <w:p w:rsidR="00D276FB" w:rsidRPr="00B47D32" w:rsidRDefault="00D276FB" w:rsidP="00EF722E">
            <w:pPr>
              <w:rPr>
                <w:rFonts w:cstheme="minorHAnsi"/>
                <w:b/>
                <w:bCs/>
                <w:color w:val="002060"/>
                <w:spacing w:val="-3"/>
              </w:rPr>
            </w:pPr>
          </w:p>
        </w:tc>
        <w:tc>
          <w:tcPr>
            <w:tcW w:w="2354" w:type="dxa"/>
            <w:vMerge/>
          </w:tcPr>
          <w:p w:rsidR="00D276FB" w:rsidRPr="00B47D32" w:rsidRDefault="00D276FB" w:rsidP="00EF722E">
            <w:pPr>
              <w:rPr>
                <w:rFonts w:cstheme="minorHAnsi"/>
                <w:b/>
                <w:bCs/>
                <w:color w:val="002060"/>
                <w:spacing w:val="-3"/>
              </w:rPr>
            </w:pPr>
          </w:p>
        </w:tc>
        <w:tc>
          <w:tcPr>
            <w:tcW w:w="3189" w:type="dxa"/>
          </w:tcPr>
          <w:p w:rsidR="00D276FB" w:rsidRPr="00B47D32" w:rsidRDefault="00D276FB" w:rsidP="00EF722E">
            <w:pPr>
              <w:rPr>
                <w:rFonts w:cstheme="minorHAnsi"/>
                <w:b/>
                <w:bCs/>
                <w:color w:val="002060"/>
                <w:spacing w:val="-3"/>
              </w:rPr>
            </w:pPr>
          </w:p>
        </w:tc>
        <w:tc>
          <w:tcPr>
            <w:tcW w:w="1392" w:type="dxa"/>
          </w:tcPr>
          <w:p w:rsidR="00D276FB" w:rsidRPr="00B47D32" w:rsidRDefault="00D276FB" w:rsidP="00EF722E">
            <w:pPr>
              <w:jc w:val="center"/>
              <w:rPr>
                <w:rFonts w:cstheme="minorHAnsi"/>
                <w:b/>
                <w:bCs/>
                <w:color w:val="002060"/>
                <w:spacing w:val="-3"/>
              </w:rPr>
            </w:pPr>
          </w:p>
        </w:tc>
        <w:tc>
          <w:tcPr>
            <w:tcW w:w="2699" w:type="dxa"/>
          </w:tcPr>
          <w:p w:rsidR="00D276FB" w:rsidRPr="00B47D32" w:rsidRDefault="00D276FB" w:rsidP="00EF722E">
            <w:pPr>
              <w:rPr>
                <w:rFonts w:cstheme="minorHAnsi"/>
                <w:b/>
                <w:bCs/>
                <w:color w:val="002060"/>
                <w:spacing w:val="-3"/>
              </w:rPr>
            </w:pPr>
          </w:p>
        </w:tc>
        <w:tc>
          <w:tcPr>
            <w:tcW w:w="2533" w:type="dxa"/>
          </w:tcPr>
          <w:p w:rsidR="00D276FB" w:rsidRPr="00B47D32" w:rsidRDefault="00D276FB" w:rsidP="00EF722E">
            <w:pPr>
              <w:rPr>
                <w:rFonts w:cstheme="minorHAnsi"/>
                <w:b/>
                <w:bCs/>
                <w:color w:val="002060"/>
                <w:spacing w:val="-3"/>
              </w:rPr>
            </w:pPr>
          </w:p>
        </w:tc>
      </w:tr>
      <w:tr w:rsidR="00D276FB" w:rsidRPr="00B47D32" w:rsidTr="00EF722E">
        <w:tc>
          <w:tcPr>
            <w:tcW w:w="2051" w:type="dxa"/>
            <w:vMerge/>
          </w:tcPr>
          <w:p w:rsidR="00D276FB" w:rsidRPr="00B47D32" w:rsidRDefault="00D276FB" w:rsidP="00EF722E">
            <w:pPr>
              <w:rPr>
                <w:rFonts w:cstheme="minorHAnsi"/>
                <w:b/>
                <w:bCs/>
                <w:color w:val="002060"/>
                <w:spacing w:val="-3"/>
              </w:rPr>
            </w:pPr>
          </w:p>
        </w:tc>
        <w:tc>
          <w:tcPr>
            <w:tcW w:w="2354" w:type="dxa"/>
            <w:vMerge/>
          </w:tcPr>
          <w:p w:rsidR="00D276FB" w:rsidRPr="00B47D32" w:rsidRDefault="00D276FB" w:rsidP="00EF722E">
            <w:pPr>
              <w:rPr>
                <w:rFonts w:cstheme="minorHAnsi"/>
                <w:b/>
                <w:bCs/>
                <w:color w:val="002060"/>
                <w:spacing w:val="-3"/>
              </w:rPr>
            </w:pPr>
          </w:p>
        </w:tc>
        <w:tc>
          <w:tcPr>
            <w:tcW w:w="3189" w:type="dxa"/>
          </w:tcPr>
          <w:p w:rsidR="00D276FB" w:rsidRPr="00B47D32" w:rsidRDefault="00D276FB" w:rsidP="00EF722E">
            <w:pPr>
              <w:rPr>
                <w:rFonts w:cstheme="minorHAnsi"/>
                <w:b/>
                <w:bCs/>
                <w:color w:val="002060"/>
                <w:spacing w:val="-3"/>
              </w:rPr>
            </w:pPr>
          </w:p>
        </w:tc>
        <w:tc>
          <w:tcPr>
            <w:tcW w:w="1392" w:type="dxa"/>
          </w:tcPr>
          <w:p w:rsidR="00D276FB" w:rsidRPr="00B47D32" w:rsidRDefault="00D276FB" w:rsidP="00EF722E">
            <w:pPr>
              <w:jc w:val="center"/>
              <w:rPr>
                <w:rFonts w:cstheme="minorHAnsi"/>
                <w:b/>
                <w:bCs/>
                <w:color w:val="002060"/>
                <w:spacing w:val="-3"/>
              </w:rPr>
            </w:pPr>
          </w:p>
        </w:tc>
        <w:tc>
          <w:tcPr>
            <w:tcW w:w="2699" w:type="dxa"/>
          </w:tcPr>
          <w:p w:rsidR="00D276FB" w:rsidRPr="00B47D32" w:rsidRDefault="00D276FB" w:rsidP="00EF722E">
            <w:pPr>
              <w:rPr>
                <w:rFonts w:cstheme="minorHAnsi"/>
                <w:b/>
                <w:bCs/>
                <w:color w:val="002060"/>
                <w:spacing w:val="-3"/>
              </w:rPr>
            </w:pPr>
          </w:p>
        </w:tc>
        <w:tc>
          <w:tcPr>
            <w:tcW w:w="2533" w:type="dxa"/>
          </w:tcPr>
          <w:p w:rsidR="00D276FB" w:rsidRPr="00B47D32" w:rsidRDefault="00D276FB" w:rsidP="00EF722E">
            <w:pPr>
              <w:rPr>
                <w:rFonts w:cstheme="minorHAnsi"/>
                <w:b/>
                <w:bCs/>
                <w:color w:val="002060"/>
                <w:spacing w:val="-3"/>
              </w:rPr>
            </w:pPr>
          </w:p>
        </w:tc>
      </w:tr>
      <w:tr w:rsidR="00D276FB" w:rsidRPr="00B47D32" w:rsidTr="00EF722E">
        <w:tc>
          <w:tcPr>
            <w:tcW w:w="2051" w:type="dxa"/>
            <w:vMerge/>
          </w:tcPr>
          <w:p w:rsidR="00D276FB" w:rsidRPr="00B47D32" w:rsidRDefault="00D276FB" w:rsidP="00EF722E">
            <w:pPr>
              <w:rPr>
                <w:rFonts w:cstheme="minorHAnsi"/>
                <w:b/>
                <w:bCs/>
                <w:color w:val="002060"/>
                <w:spacing w:val="-3"/>
              </w:rPr>
            </w:pPr>
          </w:p>
        </w:tc>
        <w:tc>
          <w:tcPr>
            <w:tcW w:w="2354" w:type="dxa"/>
            <w:vMerge/>
          </w:tcPr>
          <w:p w:rsidR="00D276FB" w:rsidRPr="00B47D32" w:rsidRDefault="00D276FB" w:rsidP="00EF722E">
            <w:pPr>
              <w:rPr>
                <w:rFonts w:cstheme="minorHAnsi"/>
                <w:b/>
                <w:bCs/>
                <w:color w:val="002060"/>
                <w:spacing w:val="-3"/>
              </w:rPr>
            </w:pPr>
          </w:p>
        </w:tc>
        <w:tc>
          <w:tcPr>
            <w:tcW w:w="3189" w:type="dxa"/>
          </w:tcPr>
          <w:p w:rsidR="00D276FB" w:rsidRPr="00B47D32" w:rsidRDefault="00D276FB" w:rsidP="00EF722E">
            <w:pPr>
              <w:rPr>
                <w:rFonts w:cstheme="minorHAnsi"/>
                <w:b/>
                <w:bCs/>
                <w:color w:val="002060"/>
                <w:spacing w:val="-3"/>
              </w:rPr>
            </w:pPr>
          </w:p>
        </w:tc>
        <w:tc>
          <w:tcPr>
            <w:tcW w:w="1392" w:type="dxa"/>
          </w:tcPr>
          <w:p w:rsidR="00D276FB" w:rsidRPr="00B47D32" w:rsidRDefault="00D276FB" w:rsidP="00EF722E">
            <w:pPr>
              <w:jc w:val="center"/>
              <w:rPr>
                <w:rFonts w:cstheme="minorHAnsi"/>
                <w:b/>
                <w:bCs/>
                <w:color w:val="002060"/>
                <w:spacing w:val="-3"/>
              </w:rPr>
            </w:pPr>
          </w:p>
        </w:tc>
        <w:tc>
          <w:tcPr>
            <w:tcW w:w="2699" w:type="dxa"/>
          </w:tcPr>
          <w:p w:rsidR="00D276FB" w:rsidRPr="00B47D32" w:rsidRDefault="00D276FB" w:rsidP="00EF722E">
            <w:pPr>
              <w:rPr>
                <w:rFonts w:cstheme="minorHAnsi"/>
                <w:b/>
                <w:bCs/>
                <w:color w:val="002060"/>
                <w:spacing w:val="-3"/>
              </w:rPr>
            </w:pPr>
          </w:p>
        </w:tc>
        <w:tc>
          <w:tcPr>
            <w:tcW w:w="2533" w:type="dxa"/>
          </w:tcPr>
          <w:p w:rsidR="00D276FB" w:rsidRPr="00B47D32" w:rsidRDefault="00D276FB" w:rsidP="00EF722E">
            <w:pPr>
              <w:rPr>
                <w:rFonts w:cstheme="minorHAnsi"/>
                <w:b/>
                <w:bCs/>
                <w:color w:val="002060"/>
                <w:spacing w:val="-3"/>
              </w:rPr>
            </w:pPr>
          </w:p>
        </w:tc>
      </w:tr>
      <w:tr w:rsidR="00D276FB" w:rsidRPr="00B47D32" w:rsidTr="00EF722E">
        <w:tc>
          <w:tcPr>
            <w:tcW w:w="2051" w:type="dxa"/>
            <w:vMerge w:val="restart"/>
          </w:tcPr>
          <w:p w:rsidR="00D276FB" w:rsidRPr="00B47D32" w:rsidRDefault="00D276FB" w:rsidP="00EF722E">
            <w:pPr>
              <w:rPr>
                <w:rFonts w:cstheme="minorHAnsi"/>
                <w:b/>
                <w:bCs/>
                <w:color w:val="002060"/>
                <w:spacing w:val="-3"/>
              </w:rPr>
            </w:pPr>
          </w:p>
        </w:tc>
        <w:tc>
          <w:tcPr>
            <w:tcW w:w="2354" w:type="dxa"/>
            <w:vMerge w:val="restart"/>
          </w:tcPr>
          <w:p w:rsidR="00D276FB" w:rsidRPr="00B47D32" w:rsidRDefault="00D276FB" w:rsidP="00EF722E">
            <w:pPr>
              <w:rPr>
                <w:rFonts w:cstheme="minorHAnsi"/>
                <w:b/>
                <w:bCs/>
                <w:color w:val="002060"/>
                <w:spacing w:val="-3"/>
              </w:rPr>
            </w:pPr>
          </w:p>
        </w:tc>
        <w:tc>
          <w:tcPr>
            <w:tcW w:w="3189" w:type="dxa"/>
          </w:tcPr>
          <w:p w:rsidR="00D276FB" w:rsidRPr="00B47D32" w:rsidRDefault="00D276FB" w:rsidP="00EF722E">
            <w:pPr>
              <w:rPr>
                <w:rFonts w:cstheme="minorHAnsi"/>
                <w:b/>
                <w:bCs/>
                <w:color w:val="002060"/>
                <w:spacing w:val="-3"/>
              </w:rPr>
            </w:pPr>
          </w:p>
        </w:tc>
        <w:tc>
          <w:tcPr>
            <w:tcW w:w="1392" w:type="dxa"/>
          </w:tcPr>
          <w:p w:rsidR="00D276FB" w:rsidRPr="00B47D32" w:rsidRDefault="00D276FB" w:rsidP="00EF722E">
            <w:pPr>
              <w:jc w:val="center"/>
              <w:rPr>
                <w:rFonts w:cstheme="minorHAnsi"/>
                <w:b/>
                <w:bCs/>
                <w:color w:val="002060"/>
                <w:spacing w:val="-3"/>
              </w:rPr>
            </w:pPr>
          </w:p>
        </w:tc>
        <w:tc>
          <w:tcPr>
            <w:tcW w:w="2699" w:type="dxa"/>
          </w:tcPr>
          <w:p w:rsidR="00D276FB" w:rsidRPr="00B47D32" w:rsidRDefault="00D276FB" w:rsidP="00EF722E">
            <w:pPr>
              <w:rPr>
                <w:rFonts w:cstheme="minorHAnsi"/>
                <w:b/>
                <w:bCs/>
                <w:color w:val="002060"/>
                <w:spacing w:val="-3"/>
              </w:rPr>
            </w:pPr>
          </w:p>
        </w:tc>
        <w:tc>
          <w:tcPr>
            <w:tcW w:w="2533" w:type="dxa"/>
          </w:tcPr>
          <w:p w:rsidR="00D276FB" w:rsidRPr="00B47D32" w:rsidRDefault="00D276FB" w:rsidP="00EF722E">
            <w:pPr>
              <w:rPr>
                <w:rFonts w:cstheme="minorHAnsi"/>
                <w:b/>
                <w:bCs/>
                <w:color w:val="002060"/>
                <w:spacing w:val="-3"/>
              </w:rPr>
            </w:pPr>
          </w:p>
        </w:tc>
      </w:tr>
      <w:tr w:rsidR="00D276FB" w:rsidRPr="00B47D32" w:rsidTr="00EF722E">
        <w:tc>
          <w:tcPr>
            <w:tcW w:w="2051" w:type="dxa"/>
            <w:vMerge/>
          </w:tcPr>
          <w:p w:rsidR="00D276FB" w:rsidRPr="00B47D32" w:rsidRDefault="00D276FB" w:rsidP="00EF722E">
            <w:pPr>
              <w:rPr>
                <w:rFonts w:cstheme="minorHAnsi"/>
                <w:b/>
                <w:bCs/>
                <w:color w:val="002060"/>
                <w:spacing w:val="-3"/>
              </w:rPr>
            </w:pPr>
          </w:p>
        </w:tc>
        <w:tc>
          <w:tcPr>
            <w:tcW w:w="2354" w:type="dxa"/>
            <w:vMerge/>
          </w:tcPr>
          <w:p w:rsidR="00D276FB" w:rsidRPr="00B47D32" w:rsidRDefault="00D276FB" w:rsidP="00EF722E">
            <w:pPr>
              <w:rPr>
                <w:rFonts w:cstheme="minorHAnsi"/>
                <w:b/>
                <w:bCs/>
                <w:color w:val="002060"/>
                <w:spacing w:val="-3"/>
              </w:rPr>
            </w:pPr>
          </w:p>
        </w:tc>
        <w:tc>
          <w:tcPr>
            <w:tcW w:w="3189" w:type="dxa"/>
          </w:tcPr>
          <w:p w:rsidR="00D276FB" w:rsidRPr="00B47D32" w:rsidRDefault="00D276FB" w:rsidP="00EF722E">
            <w:pPr>
              <w:rPr>
                <w:rFonts w:cstheme="minorHAnsi"/>
                <w:b/>
                <w:bCs/>
                <w:color w:val="002060"/>
                <w:spacing w:val="-3"/>
              </w:rPr>
            </w:pPr>
          </w:p>
        </w:tc>
        <w:tc>
          <w:tcPr>
            <w:tcW w:w="1392" w:type="dxa"/>
          </w:tcPr>
          <w:p w:rsidR="00D276FB" w:rsidRPr="00B47D32" w:rsidRDefault="00D276FB" w:rsidP="00EF722E">
            <w:pPr>
              <w:jc w:val="center"/>
              <w:rPr>
                <w:rFonts w:cstheme="minorHAnsi"/>
                <w:b/>
                <w:bCs/>
                <w:color w:val="002060"/>
                <w:spacing w:val="-3"/>
              </w:rPr>
            </w:pPr>
          </w:p>
        </w:tc>
        <w:tc>
          <w:tcPr>
            <w:tcW w:w="2699" w:type="dxa"/>
          </w:tcPr>
          <w:p w:rsidR="00D276FB" w:rsidRPr="00B47D32" w:rsidRDefault="00D276FB" w:rsidP="00EF722E">
            <w:pPr>
              <w:rPr>
                <w:rFonts w:cstheme="minorHAnsi"/>
                <w:b/>
                <w:bCs/>
                <w:color w:val="002060"/>
                <w:spacing w:val="-3"/>
              </w:rPr>
            </w:pPr>
          </w:p>
        </w:tc>
        <w:tc>
          <w:tcPr>
            <w:tcW w:w="2533" w:type="dxa"/>
          </w:tcPr>
          <w:p w:rsidR="00D276FB" w:rsidRPr="00B47D32" w:rsidRDefault="00D276FB" w:rsidP="00EF722E">
            <w:pPr>
              <w:rPr>
                <w:rFonts w:cstheme="minorHAnsi"/>
                <w:b/>
                <w:bCs/>
                <w:color w:val="002060"/>
                <w:spacing w:val="-3"/>
              </w:rPr>
            </w:pPr>
          </w:p>
        </w:tc>
      </w:tr>
      <w:tr w:rsidR="00D276FB" w:rsidRPr="00B47D32" w:rsidTr="00EF722E">
        <w:tc>
          <w:tcPr>
            <w:tcW w:w="2051" w:type="dxa"/>
            <w:vMerge/>
          </w:tcPr>
          <w:p w:rsidR="00D276FB" w:rsidRPr="00B47D32" w:rsidRDefault="00D276FB" w:rsidP="00EF722E">
            <w:pPr>
              <w:rPr>
                <w:rFonts w:cstheme="minorHAnsi"/>
                <w:b/>
                <w:bCs/>
                <w:color w:val="002060"/>
                <w:spacing w:val="-3"/>
              </w:rPr>
            </w:pPr>
          </w:p>
        </w:tc>
        <w:tc>
          <w:tcPr>
            <w:tcW w:w="2354" w:type="dxa"/>
            <w:vMerge/>
          </w:tcPr>
          <w:p w:rsidR="00D276FB" w:rsidRPr="00B47D32" w:rsidRDefault="00D276FB" w:rsidP="00EF722E">
            <w:pPr>
              <w:rPr>
                <w:rFonts w:cstheme="minorHAnsi"/>
                <w:b/>
                <w:bCs/>
                <w:color w:val="002060"/>
                <w:spacing w:val="-3"/>
              </w:rPr>
            </w:pPr>
          </w:p>
        </w:tc>
        <w:tc>
          <w:tcPr>
            <w:tcW w:w="3189" w:type="dxa"/>
          </w:tcPr>
          <w:p w:rsidR="00D276FB" w:rsidRPr="00B47D32" w:rsidRDefault="00D276FB" w:rsidP="00EF722E">
            <w:pPr>
              <w:rPr>
                <w:rFonts w:cstheme="minorHAnsi"/>
                <w:b/>
                <w:bCs/>
                <w:color w:val="002060"/>
                <w:spacing w:val="-3"/>
              </w:rPr>
            </w:pPr>
          </w:p>
        </w:tc>
        <w:tc>
          <w:tcPr>
            <w:tcW w:w="1392" w:type="dxa"/>
          </w:tcPr>
          <w:p w:rsidR="00D276FB" w:rsidRPr="00B47D32" w:rsidRDefault="00D276FB" w:rsidP="00EF722E">
            <w:pPr>
              <w:jc w:val="center"/>
              <w:rPr>
                <w:rFonts w:cstheme="minorHAnsi"/>
                <w:b/>
                <w:bCs/>
                <w:color w:val="002060"/>
                <w:spacing w:val="-3"/>
              </w:rPr>
            </w:pPr>
          </w:p>
        </w:tc>
        <w:tc>
          <w:tcPr>
            <w:tcW w:w="2699" w:type="dxa"/>
          </w:tcPr>
          <w:p w:rsidR="00D276FB" w:rsidRPr="00B47D32" w:rsidRDefault="00D276FB" w:rsidP="00EF722E">
            <w:pPr>
              <w:rPr>
                <w:rFonts w:cstheme="minorHAnsi"/>
                <w:b/>
                <w:bCs/>
                <w:color w:val="002060"/>
                <w:spacing w:val="-3"/>
              </w:rPr>
            </w:pPr>
          </w:p>
        </w:tc>
        <w:tc>
          <w:tcPr>
            <w:tcW w:w="2533" w:type="dxa"/>
          </w:tcPr>
          <w:p w:rsidR="00D276FB" w:rsidRPr="00B47D32" w:rsidRDefault="00D276FB" w:rsidP="00EF722E">
            <w:pPr>
              <w:rPr>
                <w:rFonts w:cstheme="minorHAnsi"/>
                <w:b/>
                <w:bCs/>
                <w:color w:val="002060"/>
                <w:spacing w:val="-3"/>
              </w:rPr>
            </w:pPr>
          </w:p>
        </w:tc>
      </w:tr>
      <w:tr w:rsidR="00D276FB" w:rsidRPr="00B47D32" w:rsidTr="00EF722E">
        <w:tc>
          <w:tcPr>
            <w:tcW w:w="2051" w:type="dxa"/>
            <w:vMerge/>
          </w:tcPr>
          <w:p w:rsidR="00D276FB" w:rsidRPr="00B47D32" w:rsidRDefault="00D276FB" w:rsidP="00EF722E">
            <w:pPr>
              <w:rPr>
                <w:rFonts w:cstheme="minorHAnsi"/>
                <w:b/>
                <w:bCs/>
                <w:color w:val="002060"/>
                <w:spacing w:val="-3"/>
              </w:rPr>
            </w:pPr>
          </w:p>
        </w:tc>
        <w:tc>
          <w:tcPr>
            <w:tcW w:w="2354" w:type="dxa"/>
            <w:vMerge/>
          </w:tcPr>
          <w:p w:rsidR="00D276FB" w:rsidRPr="00B47D32" w:rsidRDefault="00D276FB" w:rsidP="00EF722E">
            <w:pPr>
              <w:rPr>
                <w:rFonts w:cstheme="minorHAnsi"/>
                <w:b/>
                <w:bCs/>
                <w:color w:val="002060"/>
                <w:spacing w:val="-3"/>
              </w:rPr>
            </w:pPr>
          </w:p>
        </w:tc>
        <w:tc>
          <w:tcPr>
            <w:tcW w:w="3189" w:type="dxa"/>
          </w:tcPr>
          <w:p w:rsidR="00D276FB" w:rsidRPr="00B47D32" w:rsidRDefault="00D276FB" w:rsidP="00EF722E">
            <w:pPr>
              <w:rPr>
                <w:rFonts w:cstheme="minorHAnsi"/>
                <w:b/>
                <w:bCs/>
                <w:color w:val="002060"/>
                <w:spacing w:val="-3"/>
              </w:rPr>
            </w:pPr>
          </w:p>
        </w:tc>
        <w:tc>
          <w:tcPr>
            <w:tcW w:w="1392" w:type="dxa"/>
          </w:tcPr>
          <w:p w:rsidR="00D276FB" w:rsidRPr="00B47D32" w:rsidRDefault="00D276FB" w:rsidP="00EF722E">
            <w:pPr>
              <w:jc w:val="center"/>
              <w:rPr>
                <w:rFonts w:cstheme="minorHAnsi"/>
                <w:b/>
                <w:bCs/>
                <w:color w:val="002060"/>
                <w:spacing w:val="-3"/>
              </w:rPr>
            </w:pPr>
          </w:p>
        </w:tc>
        <w:tc>
          <w:tcPr>
            <w:tcW w:w="2699" w:type="dxa"/>
          </w:tcPr>
          <w:p w:rsidR="00D276FB" w:rsidRPr="00B47D32" w:rsidRDefault="00D276FB" w:rsidP="00EF722E">
            <w:pPr>
              <w:rPr>
                <w:rFonts w:cstheme="minorHAnsi"/>
                <w:b/>
                <w:bCs/>
                <w:color w:val="002060"/>
                <w:spacing w:val="-3"/>
              </w:rPr>
            </w:pPr>
          </w:p>
        </w:tc>
        <w:tc>
          <w:tcPr>
            <w:tcW w:w="2533" w:type="dxa"/>
          </w:tcPr>
          <w:p w:rsidR="00D276FB" w:rsidRPr="00B47D32" w:rsidRDefault="00D276FB" w:rsidP="00EF722E">
            <w:pPr>
              <w:rPr>
                <w:rFonts w:cstheme="minorHAnsi"/>
                <w:b/>
                <w:bCs/>
                <w:color w:val="002060"/>
                <w:spacing w:val="-3"/>
              </w:rPr>
            </w:pPr>
          </w:p>
        </w:tc>
      </w:tr>
      <w:tr w:rsidR="00D276FB" w:rsidRPr="00B47D32" w:rsidTr="00EF722E">
        <w:tc>
          <w:tcPr>
            <w:tcW w:w="2051" w:type="dxa"/>
            <w:vMerge/>
          </w:tcPr>
          <w:p w:rsidR="00D276FB" w:rsidRPr="00B47D32" w:rsidRDefault="00D276FB" w:rsidP="00EF722E">
            <w:pPr>
              <w:rPr>
                <w:rFonts w:cstheme="minorHAnsi"/>
                <w:b/>
                <w:bCs/>
                <w:color w:val="002060"/>
                <w:spacing w:val="-3"/>
              </w:rPr>
            </w:pPr>
          </w:p>
        </w:tc>
        <w:tc>
          <w:tcPr>
            <w:tcW w:w="2354" w:type="dxa"/>
            <w:vMerge/>
          </w:tcPr>
          <w:p w:rsidR="00D276FB" w:rsidRPr="00B47D32" w:rsidRDefault="00D276FB" w:rsidP="00EF722E">
            <w:pPr>
              <w:rPr>
                <w:rFonts w:cstheme="minorHAnsi"/>
                <w:b/>
                <w:bCs/>
                <w:color w:val="002060"/>
                <w:spacing w:val="-3"/>
              </w:rPr>
            </w:pPr>
          </w:p>
        </w:tc>
        <w:tc>
          <w:tcPr>
            <w:tcW w:w="3189" w:type="dxa"/>
          </w:tcPr>
          <w:p w:rsidR="00D276FB" w:rsidRPr="00B47D32" w:rsidRDefault="00D276FB" w:rsidP="00EF722E">
            <w:pPr>
              <w:rPr>
                <w:rFonts w:cstheme="minorHAnsi"/>
                <w:b/>
                <w:bCs/>
                <w:color w:val="002060"/>
                <w:spacing w:val="-3"/>
              </w:rPr>
            </w:pPr>
          </w:p>
        </w:tc>
        <w:tc>
          <w:tcPr>
            <w:tcW w:w="1392" w:type="dxa"/>
          </w:tcPr>
          <w:p w:rsidR="00D276FB" w:rsidRPr="00B47D32" w:rsidRDefault="00D276FB" w:rsidP="00EF722E">
            <w:pPr>
              <w:jc w:val="center"/>
              <w:rPr>
                <w:rFonts w:cstheme="minorHAnsi"/>
                <w:b/>
                <w:bCs/>
                <w:color w:val="002060"/>
                <w:spacing w:val="-3"/>
              </w:rPr>
            </w:pPr>
          </w:p>
        </w:tc>
        <w:tc>
          <w:tcPr>
            <w:tcW w:w="2699" w:type="dxa"/>
          </w:tcPr>
          <w:p w:rsidR="00D276FB" w:rsidRPr="00B47D32" w:rsidRDefault="00D276FB" w:rsidP="00EF722E">
            <w:pPr>
              <w:rPr>
                <w:rFonts w:cstheme="minorHAnsi"/>
                <w:b/>
                <w:bCs/>
                <w:color w:val="002060"/>
                <w:spacing w:val="-3"/>
              </w:rPr>
            </w:pPr>
          </w:p>
        </w:tc>
        <w:tc>
          <w:tcPr>
            <w:tcW w:w="2533" w:type="dxa"/>
          </w:tcPr>
          <w:p w:rsidR="00D276FB" w:rsidRPr="00B47D32" w:rsidRDefault="00D276FB" w:rsidP="00EF722E">
            <w:pPr>
              <w:rPr>
                <w:rFonts w:cstheme="minorHAnsi"/>
                <w:b/>
                <w:bCs/>
                <w:color w:val="002060"/>
                <w:spacing w:val="-3"/>
              </w:rPr>
            </w:pPr>
          </w:p>
        </w:tc>
      </w:tr>
    </w:tbl>
    <w:p w:rsidR="00D276FB" w:rsidRPr="00B47D32" w:rsidRDefault="00D276FB" w:rsidP="00D276FB">
      <w:pPr>
        <w:spacing w:line="240" w:lineRule="auto"/>
        <w:rPr>
          <w:rFonts w:cstheme="minorHAnsi"/>
          <w:b/>
          <w:bCs/>
          <w:color w:val="002060"/>
          <w:spacing w:val="-3"/>
        </w:rPr>
      </w:pPr>
    </w:p>
    <w:p w:rsidR="00D276FB" w:rsidRPr="00B47D32" w:rsidRDefault="00D276FB" w:rsidP="00D276FB">
      <w:pPr>
        <w:spacing w:line="240" w:lineRule="auto"/>
        <w:rPr>
          <w:rFonts w:cstheme="minorHAnsi"/>
          <w:b/>
          <w:bCs/>
          <w:color w:val="002060"/>
          <w:spacing w:val="-3"/>
        </w:rPr>
      </w:pPr>
    </w:p>
    <w:p w:rsidR="00D276FB" w:rsidRPr="00B47D32" w:rsidRDefault="00D276FB" w:rsidP="00D276FB">
      <w:pPr>
        <w:spacing w:line="240" w:lineRule="auto"/>
        <w:rPr>
          <w:rFonts w:cstheme="minorHAnsi"/>
          <w:b/>
          <w:bCs/>
          <w:color w:val="002060"/>
          <w:spacing w:val="-3"/>
        </w:rPr>
      </w:pPr>
    </w:p>
    <w:p w:rsidR="00D276FB" w:rsidRPr="00B47D32" w:rsidRDefault="00D276FB" w:rsidP="00D276FB">
      <w:pPr>
        <w:spacing w:line="240" w:lineRule="auto"/>
        <w:rPr>
          <w:rFonts w:cstheme="minorHAnsi"/>
          <w:b/>
          <w:bCs/>
          <w:color w:val="002060"/>
          <w:spacing w:val="-3"/>
        </w:rPr>
      </w:pPr>
    </w:p>
    <w:p w:rsidR="00D276FB" w:rsidRPr="00B47D32" w:rsidRDefault="00D276FB" w:rsidP="00D276FB">
      <w:pPr>
        <w:spacing w:line="240" w:lineRule="auto"/>
        <w:rPr>
          <w:rFonts w:cstheme="minorHAnsi"/>
          <w:b/>
          <w:bCs/>
          <w:color w:val="002060"/>
          <w:spacing w:val="-3"/>
        </w:rPr>
      </w:pPr>
    </w:p>
    <w:p w:rsidR="00D276FB" w:rsidRDefault="00D276FB" w:rsidP="00D276FB">
      <w:pPr>
        <w:spacing w:line="240" w:lineRule="auto"/>
        <w:rPr>
          <w:rFonts w:cstheme="minorHAnsi"/>
          <w:b/>
          <w:bCs/>
          <w:color w:val="002060"/>
          <w:spacing w:val="-3"/>
        </w:rPr>
      </w:pPr>
    </w:p>
    <w:p w:rsidR="00D276FB" w:rsidRPr="00B47D32" w:rsidRDefault="00D276FB" w:rsidP="00D276FB">
      <w:pPr>
        <w:spacing w:line="240" w:lineRule="auto"/>
        <w:rPr>
          <w:rFonts w:cstheme="minorHAnsi"/>
          <w:b/>
          <w:bCs/>
          <w:color w:val="002060"/>
          <w:spacing w:val="-3"/>
        </w:rPr>
      </w:pPr>
    </w:p>
    <w:tbl>
      <w:tblPr>
        <w:tblStyle w:val="Tablaconcuadrcula"/>
        <w:tblW w:w="0" w:type="auto"/>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2024"/>
        <w:gridCol w:w="2265"/>
        <w:gridCol w:w="3146"/>
        <w:gridCol w:w="1381"/>
        <w:gridCol w:w="2672"/>
        <w:gridCol w:w="2504"/>
      </w:tblGrid>
      <w:tr w:rsidR="00D276FB" w:rsidRPr="00B47D32" w:rsidTr="00EF722E">
        <w:trPr>
          <w:trHeight w:val="244"/>
        </w:trPr>
        <w:tc>
          <w:tcPr>
            <w:tcW w:w="4364" w:type="dxa"/>
            <w:gridSpan w:val="2"/>
            <w:shd w:val="clear" w:color="auto" w:fill="AEAAAA" w:themeFill="background2" w:themeFillShade="BF"/>
          </w:tcPr>
          <w:p w:rsidR="00D276FB" w:rsidRPr="00B47D32" w:rsidRDefault="00D276FB" w:rsidP="00EF722E">
            <w:pPr>
              <w:jc w:val="center"/>
              <w:rPr>
                <w:rFonts w:cstheme="minorHAnsi"/>
                <w:b/>
                <w:bCs/>
                <w:color w:val="002060"/>
                <w:spacing w:val="-3"/>
              </w:rPr>
            </w:pPr>
            <w:r w:rsidRPr="00B47D32">
              <w:rPr>
                <w:rFonts w:cstheme="minorHAnsi"/>
                <w:b/>
                <w:bCs/>
                <w:color w:val="002060"/>
                <w:spacing w:val="-3"/>
              </w:rPr>
              <w:lastRenderedPageBreak/>
              <w:t>FAMILIA</w:t>
            </w:r>
          </w:p>
        </w:tc>
        <w:tc>
          <w:tcPr>
            <w:tcW w:w="9854" w:type="dxa"/>
            <w:gridSpan w:val="4"/>
          </w:tcPr>
          <w:p w:rsidR="00D276FB" w:rsidRPr="00B47D32" w:rsidRDefault="00D276FB" w:rsidP="00EF722E">
            <w:pPr>
              <w:rPr>
                <w:rFonts w:cstheme="minorHAnsi"/>
                <w:b/>
                <w:bCs/>
                <w:color w:val="002060"/>
                <w:spacing w:val="-3"/>
              </w:rPr>
            </w:pPr>
            <w:r w:rsidRPr="00B47D32">
              <w:rPr>
                <w:rFonts w:cstheme="minorHAnsi"/>
                <w:b/>
                <w:bCs/>
                <w:color w:val="002060"/>
                <w:spacing w:val="-3"/>
              </w:rPr>
              <w:t>ÁREA DE ACOMPAÑAMIENTO (PGF):</w:t>
            </w:r>
          </w:p>
        </w:tc>
      </w:tr>
      <w:tr w:rsidR="00D276FB" w:rsidRPr="00B47D32" w:rsidTr="00EF722E">
        <w:tc>
          <w:tcPr>
            <w:tcW w:w="14218" w:type="dxa"/>
            <w:gridSpan w:val="6"/>
          </w:tcPr>
          <w:p w:rsidR="00D276FB" w:rsidRPr="00B47D32" w:rsidRDefault="00D276FB" w:rsidP="00EF722E">
            <w:pPr>
              <w:rPr>
                <w:rFonts w:cstheme="minorHAnsi"/>
                <w:b/>
                <w:bCs/>
                <w:color w:val="002060"/>
                <w:spacing w:val="-3"/>
              </w:rPr>
            </w:pPr>
            <w:r w:rsidRPr="00B47D32">
              <w:rPr>
                <w:rFonts w:cstheme="minorHAnsi"/>
                <w:b/>
                <w:bCs/>
                <w:color w:val="002060"/>
                <w:spacing w:val="-3"/>
              </w:rPr>
              <w:t xml:space="preserve">Objetivo General: </w:t>
            </w:r>
          </w:p>
        </w:tc>
      </w:tr>
      <w:tr w:rsidR="00D276FB" w:rsidRPr="00B47D32" w:rsidTr="00EF722E">
        <w:tc>
          <w:tcPr>
            <w:tcW w:w="2066" w:type="dxa"/>
          </w:tcPr>
          <w:p w:rsidR="00D276FB" w:rsidRPr="00B47D32" w:rsidRDefault="00D276FB" w:rsidP="00EF722E">
            <w:pPr>
              <w:jc w:val="center"/>
              <w:rPr>
                <w:rFonts w:cstheme="minorHAnsi"/>
                <w:b/>
                <w:bCs/>
                <w:color w:val="002060"/>
                <w:spacing w:val="-3"/>
              </w:rPr>
            </w:pPr>
            <w:r w:rsidRPr="00B47D32">
              <w:rPr>
                <w:rFonts w:cstheme="minorHAnsi"/>
                <w:b/>
                <w:bCs/>
                <w:color w:val="002060"/>
                <w:spacing w:val="-3"/>
              </w:rPr>
              <w:t>Sub área</w:t>
            </w:r>
          </w:p>
        </w:tc>
        <w:tc>
          <w:tcPr>
            <w:tcW w:w="2298" w:type="dxa"/>
          </w:tcPr>
          <w:p w:rsidR="00D276FB" w:rsidRPr="00B47D32" w:rsidRDefault="00D276FB" w:rsidP="00EF722E">
            <w:pPr>
              <w:jc w:val="center"/>
              <w:rPr>
                <w:rFonts w:cstheme="minorHAnsi"/>
                <w:b/>
                <w:bCs/>
                <w:color w:val="002060"/>
                <w:spacing w:val="-3"/>
              </w:rPr>
            </w:pPr>
            <w:r w:rsidRPr="00B47D32">
              <w:rPr>
                <w:rFonts w:cstheme="minorHAnsi"/>
                <w:b/>
                <w:bCs/>
                <w:color w:val="002060"/>
                <w:spacing w:val="-3"/>
              </w:rPr>
              <w:t>Objetivos específicos</w:t>
            </w:r>
          </w:p>
        </w:tc>
        <w:tc>
          <w:tcPr>
            <w:tcW w:w="3204" w:type="dxa"/>
          </w:tcPr>
          <w:p w:rsidR="00D276FB" w:rsidRPr="00B47D32" w:rsidRDefault="00D276FB" w:rsidP="00EF722E">
            <w:pPr>
              <w:jc w:val="center"/>
              <w:rPr>
                <w:rFonts w:cstheme="minorHAnsi"/>
                <w:b/>
                <w:bCs/>
                <w:color w:val="002060"/>
                <w:spacing w:val="-3"/>
              </w:rPr>
            </w:pPr>
            <w:r w:rsidRPr="00B47D32">
              <w:rPr>
                <w:rFonts w:cstheme="minorHAnsi"/>
                <w:b/>
                <w:bCs/>
                <w:color w:val="002060"/>
                <w:spacing w:val="-3"/>
              </w:rPr>
              <w:t>Actividades</w:t>
            </w:r>
          </w:p>
        </w:tc>
        <w:tc>
          <w:tcPr>
            <w:tcW w:w="1396" w:type="dxa"/>
          </w:tcPr>
          <w:p w:rsidR="00D276FB" w:rsidRPr="00B47D32" w:rsidRDefault="00D276FB" w:rsidP="00EF722E">
            <w:pPr>
              <w:jc w:val="center"/>
              <w:rPr>
                <w:rFonts w:cstheme="minorHAnsi"/>
                <w:b/>
                <w:bCs/>
                <w:color w:val="002060"/>
                <w:spacing w:val="-3"/>
              </w:rPr>
            </w:pPr>
            <w:r w:rsidRPr="00B47D32">
              <w:rPr>
                <w:rFonts w:cstheme="minorHAnsi"/>
                <w:b/>
                <w:bCs/>
                <w:color w:val="002060"/>
                <w:spacing w:val="-3"/>
              </w:rPr>
              <w:t xml:space="preserve">Tiempo </w:t>
            </w:r>
          </w:p>
        </w:tc>
        <w:tc>
          <w:tcPr>
            <w:tcW w:w="2710" w:type="dxa"/>
          </w:tcPr>
          <w:p w:rsidR="00D276FB" w:rsidRPr="00B47D32" w:rsidRDefault="00D276FB" w:rsidP="00EF722E">
            <w:pPr>
              <w:jc w:val="center"/>
              <w:rPr>
                <w:rFonts w:cstheme="minorHAnsi"/>
                <w:b/>
                <w:bCs/>
                <w:color w:val="002060"/>
                <w:spacing w:val="-3"/>
              </w:rPr>
            </w:pPr>
            <w:r w:rsidRPr="00B47D32">
              <w:rPr>
                <w:rFonts w:cstheme="minorHAnsi"/>
                <w:b/>
                <w:bCs/>
                <w:color w:val="002060"/>
                <w:spacing w:val="-3"/>
              </w:rPr>
              <w:t>Herramientas</w:t>
            </w:r>
          </w:p>
        </w:tc>
        <w:tc>
          <w:tcPr>
            <w:tcW w:w="2544" w:type="dxa"/>
          </w:tcPr>
          <w:p w:rsidR="00D276FB" w:rsidRPr="00B47D32" w:rsidRDefault="00D276FB" w:rsidP="00EF722E">
            <w:pPr>
              <w:jc w:val="center"/>
              <w:rPr>
                <w:rFonts w:cstheme="minorHAnsi"/>
                <w:b/>
                <w:bCs/>
                <w:color w:val="002060"/>
                <w:spacing w:val="-3"/>
              </w:rPr>
            </w:pPr>
            <w:r w:rsidRPr="00B47D32">
              <w:rPr>
                <w:rFonts w:cstheme="minorHAnsi"/>
                <w:b/>
                <w:bCs/>
                <w:color w:val="002060"/>
                <w:spacing w:val="-3"/>
              </w:rPr>
              <w:t>Resultados</w:t>
            </w:r>
          </w:p>
        </w:tc>
      </w:tr>
      <w:tr w:rsidR="00D276FB" w:rsidRPr="00B47D32" w:rsidTr="00EF722E">
        <w:tc>
          <w:tcPr>
            <w:tcW w:w="2066" w:type="dxa"/>
            <w:vMerge w:val="restart"/>
          </w:tcPr>
          <w:p w:rsidR="00D276FB" w:rsidRPr="00B47D32" w:rsidRDefault="00D276FB" w:rsidP="00EF722E">
            <w:pPr>
              <w:rPr>
                <w:rFonts w:cstheme="minorHAnsi"/>
                <w:b/>
                <w:bCs/>
                <w:color w:val="002060"/>
                <w:spacing w:val="-3"/>
              </w:rPr>
            </w:pPr>
          </w:p>
        </w:tc>
        <w:tc>
          <w:tcPr>
            <w:tcW w:w="2298" w:type="dxa"/>
            <w:vMerge w:val="restart"/>
          </w:tcPr>
          <w:p w:rsidR="00D276FB" w:rsidRPr="00B47D32" w:rsidRDefault="00D276FB" w:rsidP="00EF722E">
            <w:pPr>
              <w:rPr>
                <w:rFonts w:cstheme="minorHAnsi"/>
                <w:b/>
                <w:bCs/>
                <w:color w:val="002060"/>
                <w:spacing w:val="-3"/>
              </w:rPr>
            </w:pPr>
          </w:p>
        </w:tc>
        <w:tc>
          <w:tcPr>
            <w:tcW w:w="3204" w:type="dxa"/>
          </w:tcPr>
          <w:p w:rsidR="00D276FB" w:rsidRPr="00B47D32" w:rsidRDefault="00D276FB" w:rsidP="00EF722E">
            <w:pPr>
              <w:rPr>
                <w:rFonts w:cstheme="minorHAnsi"/>
                <w:b/>
                <w:bCs/>
                <w:color w:val="002060"/>
                <w:spacing w:val="-3"/>
              </w:rPr>
            </w:pPr>
          </w:p>
        </w:tc>
        <w:tc>
          <w:tcPr>
            <w:tcW w:w="1396" w:type="dxa"/>
          </w:tcPr>
          <w:p w:rsidR="00D276FB" w:rsidRPr="00B47D32" w:rsidRDefault="00D276FB" w:rsidP="00EF722E">
            <w:pPr>
              <w:jc w:val="center"/>
              <w:rPr>
                <w:rFonts w:cstheme="minorHAnsi"/>
                <w:b/>
                <w:bCs/>
                <w:color w:val="002060"/>
                <w:spacing w:val="-3"/>
              </w:rPr>
            </w:pPr>
          </w:p>
        </w:tc>
        <w:tc>
          <w:tcPr>
            <w:tcW w:w="2710" w:type="dxa"/>
          </w:tcPr>
          <w:p w:rsidR="00D276FB" w:rsidRPr="00B47D32" w:rsidRDefault="00D276FB" w:rsidP="00EF722E">
            <w:pPr>
              <w:rPr>
                <w:rFonts w:cstheme="minorHAnsi"/>
                <w:b/>
                <w:bCs/>
                <w:color w:val="002060"/>
                <w:spacing w:val="-3"/>
              </w:rPr>
            </w:pPr>
          </w:p>
        </w:tc>
        <w:tc>
          <w:tcPr>
            <w:tcW w:w="2544" w:type="dxa"/>
          </w:tcPr>
          <w:p w:rsidR="00D276FB" w:rsidRPr="00B47D32" w:rsidRDefault="00D276FB" w:rsidP="00EF722E">
            <w:pPr>
              <w:rPr>
                <w:rFonts w:cstheme="minorHAnsi"/>
                <w:b/>
                <w:bCs/>
                <w:color w:val="002060"/>
                <w:spacing w:val="-3"/>
              </w:rPr>
            </w:pPr>
          </w:p>
        </w:tc>
      </w:tr>
      <w:tr w:rsidR="00D276FB" w:rsidRPr="00B47D32" w:rsidTr="00EF722E">
        <w:tc>
          <w:tcPr>
            <w:tcW w:w="2066" w:type="dxa"/>
            <w:vMerge/>
          </w:tcPr>
          <w:p w:rsidR="00D276FB" w:rsidRPr="00B47D32" w:rsidRDefault="00D276FB" w:rsidP="00EF722E">
            <w:pPr>
              <w:rPr>
                <w:rFonts w:cstheme="minorHAnsi"/>
                <w:b/>
                <w:bCs/>
                <w:color w:val="002060"/>
                <w:spacing w:val="-3"/>
              </w:rPr>
            </w:pPr>
          </w:p>
        </w:tc>
        <w:tc>
          <w:tcPr>
            <w:tcW w:w="2298" w:type="dxa"/>
            <w:vMerge/>
          </w:tcPr>
          <w:p w:rsidR="00D276FB" w:rsidRPr="00B47D32" w:rsidRDefault="00D276FB" w:rsidP="00EF722E">
            <w:pPr>
              <w:rPr>
                <w:rFonts w:cstheme="minorHAnsi"/>
                <w:b/>
                <w:bCs/>
                <w:color w:val="002060"/>
                <w:spacing w:val="-3"/>
              </w:rPr>
            </w:pPr>
          </w:p>
        </w:tc>
        <w:tc>
          <w:tcPr>
            <w:tcW w:w="3204" w:type="dxa"/>
          </w:tcPr>
          <w:p w:rsidR="00D276FB" w:rsidRPr="00B47D32" w:rsidRDefault="00D276FB" w:rsidP="00EF722E">
            <w:pPr>
              <w:rPr>
                <w:rFonts w:cstheme="minorHAnsi"/>
                <w:b/>
                <w:bCs/>
                <w:color w:val="002060"/>
                <w:spacing w:val="-3"/>
              </w:rPr>
            </w:pPr>
          </w:p>
        </w:tc>
        <w:tc>
          <w:tcPr>
            <w:tcW w:w="1396" w:type="dxa"/>
          </w:tcPr>
          <w:p w:rsidR="00D276FB" w:rsidRPr="00B47D32" w:rsidRDefault="00D276FB" w:rsidP="00EF722E">
            <w:pPr>
              <w:jc w:val="center"/>
              <w:rPr>
                <w:rFonts w:cstheme="minorHAnsi"/>
                <w:b/>
                <w:bCs/>
                <w:color w:val="002060"/>
                <w:spacing w:val="-3"/>
              </w:rPr>
            </w:pPr>
          </w:p>
        </w:tc>
        <w:tc>
          <w:tcPr>
            <w:tcW w:w="2710" w:type="dxa"/>
          </w:tcPr>
          <w:p w:rsidR="00D276FB" w:rsidRPr="00B47D32" w:rsidRDefault="00D276FB" w:rsidP="00EF722E">
            <w:pPr>
              <w:rPr>
                <w:rFonts w:cstheme="minorHAnsi"/>
                <w:b/>
                <w:bCs/>
                <w:color w:val="002060"/>
                <w:spacing w:val="-3"/>
              </w:rPr>
            </w:pPr>
          </w:p>
        </w:tc>
        <w:tc>
          <w:tcPr>
            <w:tcW w:w="2544" w:type="dxa"/>
          </w:tcPr>
          <w:p w:rsidR="00D276FB" w:rsidRPr="00B47D32" w:rsidRDefault="00D276FB" w:rsidP="00EF722E">
            <w:pPr>
              <w:rPr>
                <w:rFonts w:cstheme="minorHAnsi"/>
                <w:b/>
                <w:bCs/>
                <w:color w:val="002060"/>
                <w:spacing w:val="-3"/>
              </w:rPr>
            </w:pPr>
          </w:p>
        </w:tc>
      </w:tr>
      <w:tr w:rsidR="00D276FB" w:rsidRPr="00B47D32" w:rsidTr="00EF722E">
        <w:tc>
          <w:tcPr>
            <w:tcW w:w="2066" w:type="dxa"/>
            <w:vMerge/>
          </w:tcPr>
          <w:p w:rsidR="00D276FB" w:rsidRPr="00B47D32" w:rsidRDefault="00D276FB" w:rsidP="00EF722E">
            <w:pPr>
              <w:rPr>
                <w:rFonts w:cstheme="minorHAnsi"/>
                <w:b/>
                <w:bCs/>
                <w:color w:val="002060"/>
                <w:spacing w:val="-3"/>
              </w:rPr>
            </w:pPr>
          </w:p>
        </w:tc>
        <w:tc>
          <w:tcPr>
            <w:tcW w:w="2298" w:type="dxa"/>
            <w:vMerge/>
          </w:tcPr>
          <w:p w:rsidR="00D276FB" w:rsidRPr="00B47D32" w:rsidRDefault="00D276FB" w:rsidP="00EF722E">
            <w:pPr>
              <w:rPr>
                <w:rFonts w:cstheme="minorHAnsi"/>
                <w:b/>
                <w:bCs/>
                <w:color w:val="002060"/>
                <w:spacing w:val="-3"/>
              </w:rPr>
            </w:pPr>
          </w:p>
        </w:tc>
        <w:tc>
          <w:tcPr>
            <w:tcW w:w="3204" w:type="dxa"/>
          </w:tcPr>
          <w:p w:rsidR="00D276FB" w:rsidRPr="00B47D32" w:rsidRDefault="00D276FB" w:rsidP="00EF722E">
            <w:pPr>
              <w:rPr>
                <w:rFonts w:cstheme="minorHAnsi"/>
                <w:b/>
                <w:bCs/>
                <w:color w:val="002060"/>
                <w:spacing w:val="-3"/>
              </w:rPr>
            </w:pPr>
          </w:p>
        </w:tc>
        <w:tc>
          <w:tcPr>
            <w:tcW w:w="1396" w:type="dxa"/>
          </w:tcPr>
          <w:p w:rsidR="00D276FB" w:rsidRPr="00B47D32" w:rsidRDefault="00D276FB" w:rsidP="00EF722E">
            <w:pPr>
              <w:jc w:val="center"/>
              <w:rPr>
                <w:rFonts w:cstheme="minorHAnsi"/>
                <w:b/>
                <w:bCs/>
                <w:color w:val="002060"/>
                <w:spacing w:val="-3"/>
              </w:rPr>
            </w:pPr>
          </w:p>
        </w:tc>
        <w:tc>
          <w:tcPr>
            <w:tcW w:w="2710" w:type="dxa"/>
          </w:tcPr>
          <w:p w:rsidR="00D276FB" w:rsidRPr="00B47D32" w:rsidRDefault="00D276FB" w:rsidP="00EF722E">
            <w:pPr>
              <w:rPr>
                <w:rFonts w:cstheme="minorHAnsi"/>
                <w:b/>
                <w:bCs/>
                <w:color w:val="002060"/>
                <w:spacing w:val="-3"/>
              </w:rPr>
            </w:pPr>
          </w:p>
        </w:tc>
        <w:tc>
          <w:tcPr>
            <w:tcW w:w="2544" w:type="dxa"/>
          </w:tcPr>
          <w:p w:rsidR="00D276FB" w:rsidRPr="00B47D32" w:rsidRDefault="00D276FB" w:rsidP="00EF722E">
            <w:pPr>
              <w:rPr>
                <w:rFonts w:cstheme="minorHAnsi"/>
                <w:b/>
                <w:bCs/>
                <w:color w:val="002060"/>
                <w:spacing w:val="-3"/>
              </w:rPr>
            </w:pPr>
          </w:p>
        </w:tc>
      </w:tr>
      <w:tr w:rsidR="00D276FB" w:rsidRPr="00B47D32" w:rsidTr="00EF722E">
        <w:tc>
          <w:tcPr>
            <w:tcW w:w="2066" w:type="dxa"/>
            <w:vMerge/>
          </w:tcPr>
          <w:p w:rsidR="00D276FB" w:rsidRPr="00B47D32" w:rsidRDefault="00D276FB" w:rsidP="00EF722E">
            <w:pPr>
              <w:rPr>
                <w:rFonts w:cstheme="minorHAnsi"/>
                <w:b/>
                <w:bCs/>
                <w:color w:val="002060"/>
                <w:spacing w:val="-3"/>
              </w:rPr>
            </w:pPr>
          </w:p>
        </w:tc>
        <w:tc>
          <w:tcPr>
            <w:tcW w:w="2298" w:type="dxa"/>
            <w:vMerge/>
          </w:tcPr>
          <w:p w:rsidR="00D276FB" w:rsidRPr="00B47D32" w:rsidRDefault="00D276FB" w:rsidP="00EF722E">
            <w:pPr>
              <w:rPr>
                <w:rFonts w:cstheme="minorHAnsi"/>
                <w:b/>
                <w:bCs/>
                <w:color w:val="002060"/>
                <w:spacing w:val="-3"/>
              </w:rPr>
            </w:pPr>
          </w:p>
        </w:tc>
        <w:tc>
          <w:tcPr>
            <w:tcW w:w="3204" w:type="dxa"/>
          </w:tcPr>
          <w:p w:rsidR="00D276FB" w:rsidRPr="00B47D32" w:rsidRDefault="00D276FB" w:rsidP="00EF722E">
            <w:pPr>
              <w:rPr>
                <w:rFonts w:cstheme="minorHAnsi"/>
                <w:b/>
                <w:bCs/>
                <w:color w:val="002060"/>
                <w:spacing w:val="-3"/>
              </w:rPr>
            </w:pPr>
          </w:p>
        </w:tc>
        <w:tc>
          <w:tcPr>
            <w:tcW w:w="1396" w:type="dxa"/>
          </w:tcPr>
          <w:p w:rsidR="00D276FB" w:rsidRPr="00B47D32" w:rsidRDefault="00D276FB" w:rsidP="00EF722E">
            <w:pPr>
              <w:jc w:val="center"/>
              <w:rPr>
                <w:rFonts w:cstheme="minorHAnsi"/>
                <w:b/>
                <w:bCs/>
                <w:color w:val="002060"/>
                <w:spacing w:val="-3"/>
              </w:rPr>
            </w:pPr>
          </w:p>
        </w:tc>
        <w:tc>
          <w:tcPr>
            <w:tcW w:w="2710" w:type="dxa"/>
          </w:tcPr>
          <w:p w:rsidR="00D276FB" w:rsidRPr="00B47D32" w:rsidRDefault="00D276FB" w:rsidP="00EF722E">
            <w:pPr>
              <w:rPr>
                <w:rFonts w:cstheme="minorHAnsi"/>
                <w:b/>
                <w:bCs/>
                <w:color w:val="002060"/>
                <w:spacing w:val="-3"/>
              </w:rPr>
            </w:pPr>
          </w:p>
        </w:tc>
        <w:tc>
          <w:tcPr>
            <w:tcW w:w="2544" w:type="dxa"/>
          </w:tcPr>
          <w:p w:rsidR="00D276FB" w:rsidRPr="00B47D32" w:rsidRDefault="00D276FB" w:rsidP="00EF722E">
            <w:pPr>
              <w:rPr>
                <w:rFonts w:cstheme="minorHAnsi"/>
                <w:b/>
                <w:bCs/>
                <w:color w:val="002060"/>
                <w:spacing w:val="-3"/>
              </w:rPr>
            </w:pPr>
          </w:p>
        </w:tc>
      </w:tr>
      <w:tr w:rsidR="00D276FB" w:rsidRPr="00B47D32" w:rsidTr="00EF722E">
        <w:tc>
          <w:tcPr>
            <w:tcW w:w="2066" w:type="dxa"/>
            <w:vMerge/>
          </w:tcPr>
          <w:p w:rsidR="00D276FB" w:rsidRPr="00B47D32" w:rsidRDefault="00D276FB" w:rsidP="00EF722E">
            <w:pPr>
              <w:rPr>
                <w:rFonts w:cstheme="minorHAnsi"/>
                <w:b/>
                <w:bCs/>
                <w:color w:val="002060"/>
                <w:spacing w:val="-3"/>
              </w:rPr>
            </w:pPr>
          </w:p>
        </w:tc>
        <w:tc>
          <w:tcPr>
            <w:tcW w:w="2298" w:type="dxa"/>
            <w:vMerge/>
          </w:tcPr>
          <w:p w:rsidR="00D276FB" w:rsidRPr="00B47D32" w:rsidRDefault="00D276FB" w:rsidP="00EF722E">
            <w:pPr>
              <w:rPr>
                <w:rFonts w:cstheme="minorHAnsi"/>
                <w:b/>
                <w:bCs/>
                <w:color w:val="002060"/>
                <w:spacing w:val="-3"/>
              </w:rPr>
            </w:pPr>
          </w:p>
        </w:tc>
        <w:tc>
          <w:tcPr>
            <w:tcW w:w="3204" w:type="dxa"/>
          </w:tcPr>
          <w:p w:rsidR="00D276FB" w:rsidRPr="00B47D32" w:rsidRDefault="00D276FB" w:rsidP="00EF722E">
            <w:pPr>
              <w:rPr>
                <w:rFonts w:cstheme="minorHAnsi"/>
                <w:b/>
                <w:bCs/>
                <w:color w:val="002060"/>
                <w:spacing w:val="-3"/>
              </w:rPr>
            </w:pPr>
          </w:p>
        </w:tc>
        <w:tc>
          <w:tcPr>
            <w:tcW w:w="1396" w:type="dxa"/>
          </w:tcPr>
          <w:p w:rsidR="00D276FB" w:rsidRPr="00B47D32" w:rsidRDefault="00D276FB" w:rsidP="00EF722E">
            <w:pPr>
              <w:jc w:val="center"/>
              <w:rPr>
                <w:rFonts w:cstheme="minorHAnsi"/>
                <w:b/>
                <w:bCs/>
                <w:color w:val="002060"/>
                <w:spacing w:val="-3"/>
              </w:rPr>
            </w:pPr>
          </w:p>
        </w:tc>
        <w:tc>
          <w:tcPr>
            <w:tcW w:w="2710" w:type="dxa"/>
          </w:tcPr>
          <w:p w:rsidR="00D276FB" w:rsidRPr="00B47D32" w:rsidRDefault="00D276FB" w:rsidP="00EF722E">
            <w:pPr>
              <w:rPr>
                <w:rFonts w:cstheme="minorHAnsi"/>
                <w:b/>
                <w:bCs/>
                <w:color w:val="002060"/>
                <w:spacing w:val="-3"/>
              </w:rPr>
            </w:pPr>
          </w:p>
        </w:tc>
        <w:tc>
          <w:tcPr>
            <w:tcW w:w="2544" w:type="dxa"/>
          </w:tcPr>
          <w:p w:rsidR="00D276FB" w:rsidRPr="00B47D32" w:rsidRDefault="00D276FB" w:rsidP="00EF722E">
            <w:pPr>
              <w:rPr>
                <w:rFonts w:cstheme="minorHAnsi"/>
                <w:b/>
                <w:bCs/>
                <w:color w:val="002060"/>
                <w:spacing w:val="-3"/>
              </w:rPr>
            </w:pPr>
          </w:p>
        </w:tc>
      </w:tr>
      <w:tr w:rsidR="00D276FB" w:rsidRPr="00B47D32" w:rsidTr="00EF722E">
        <w:tc>
          <w:tcPr>
            <w:tcW w:w="2066" w:type="dxa"/>
            <w:vMerge w:val="restart"/>
          </w:tcPr>
          <w:p w:rsidR="00D276FB" w:rsidRPr="00B47D32" w:rsidRDefault="00D276FB" w:rsidP="00EF722E">
            <w:pPr>
              <w:rPr>
                <w:rFonts w:cstheme="minorHAnsi"/>
                <w:b/>
                <w:bCs/>
                <w:color w:val="002060"/>
                <w:spacing w:val="-3"/>
              </w:rPr>
            </w:pPr>
          </w:p>
        </w:tc>
        <w:tc>
          <w:tcPr>
            <w:tcW w:w="2298" w:type="dxa"/>
            <w:vMerge w:val="restart"/>
          </w:tcPr>
          <w:p w:rsidR="00D276FB" w:rsidRPr="00B47D32" w:rsidRDefault="00D276FB" w:rsidP="00EF722E">
            <w:pPr>
              <w:rPr>
                <w:rFonts w:cstheme="minorHAnsi"/>
                <w:b/>
                <w:bCs/>
                <w:color w:val="002060"/>
                <w:spacing w:val="-3"/>
              </w:rPr>
            </w:pPr>
          </w:p>
        </w:tc>
        <w:tc>
          <w:tcPr>
            <w:tcW w:w="3204" w:type="dxa"/>
          </w:tcPr>
          <w:p w:rsidR="00D276FB" w:rsidRPr="00B47D32" w:rsidRDefault="00D276FB" w:rsidP="00EF722E">
            <w:pPr>
              <w:rPr>
                <w:rFonts w:cstheme="minorHAnsi"/>
                <w:b/>
                <w:bCs/>
                <w:color w:val="002060"/>
                <w:spacing w:val="-3"/>
              </w:rPr>
            </w:pPr>
          </w:p>
        </w:tc>
        <w:tc>
          <w:tcPr>
            <w:tcW w:w="1396" w:type="dxa"/>
          </w:tcPr>
          <w:p w:rsidR="00D276FB" w:rsidRPr="00B47D32" w:rsidRDefault="00D276FB" w:rsidP="00EF722E">
            <w:pPr>
              <w:jc w:val="center"/>
              <w:rPr>
                <w:rFonts w:cstheme="minorHAnsi"/>
                <w:b/>
                <w:bCs/>
                <w:color w:val="002060"/>
                <w:spacing w:val="-3"/>
              </w:rPr>
            </w:pPr>
          </w:p>
        </w:tc>
        <w:tc>
          <w:tcPr>
            <w:tcW w:w="2710" w:type="dxa"/>
          </w:tcPr>
          <w:p w:rsidR="00D276FB" w:rsidRPr="00B47D32" w:rsidRDefault="00D276FB" w:rsidP="00EF722E">
            <w:pPr>
              <w:rPr>
                <w:rFonts w:cstheme="minorHAnsi"/>
                <w:b/>
                <w:bCs/>
                <w:color w:val="002060"/>
                <w:spacing w:val="-3"/>
              </w:rPr>
            </w:pPr>
          </w:p>
        </w:tc>
        <w:tc>
          <w:tcPr>
            <w:tcW w:w="2544" w:type="dxa"/>
          </w:tcPr>
          <w:p w:rsidR="00D276FB" w:rsidRPr="00B47D32" w:rsidRDefault="00D276FB" w:rsidP="00EF722E">
            <w:pPr>
              <w:rPr>
                <w:rFonts w:cstheme="minorHAnsi"/>
                <w:b/>
                <w:bCs/>
                <w:color w:val="002060"/>
                <w:spacing w:val="-3"/>
              </w:rPr>
            </w:pPr>
          </w:p>
        </w:tc>
      </w:tr>
      <w:tr w:rsidR="00D276FB" w:rsidRPr="00B47D32" w:rsidTr="00EF722E">
        <w:tc>
          <w:tcPr>
            <w:tcW w:w="2066" w:type="dxa"/>
            <w:vMerge/>
          </w:tcPr>
          <w:p w:rsidR="00D276FB" w:rsidRPr="00B47D32" w:rsidRDefault="00D276FB" w:rsidP="00EF722E">
            <w:pPr>
              <w:rPr>
                <w:rFonts w:cstheme="minorHAnsi"/>
                <w:b/>
                <w:bCs/>
                <w:color w:val="002060"/>
                <w:spacing w:val="-3"/>
              </w:rPr>
            </w:pPr>
          </w:p>
        </w:tc>
        <w:tc>
          <w:tcPr>
            <w:tcW w:w="2298" w:type="dxa"/>
            <w:vMerge/>
          </w:tcPr>
          <w:p w:rsidR="00D276FB" w:rsidRPr="00B47D32" w:rsidRDefault="00D276FB" w:rsidP="00EF722E">
            <w:pPr>
              <w:rPr>
                <w:rFonts w:cstheme="minorHAnsi"/>
                <w:b/>
                <w:bCs/>
                <w:color w:val="002060"/>
                <w:spacing w:val="-3"/>
              </w:rPr>
            </w:pPr>
          </w:p>
        </w:tc>
        <w:tc>
          <w:tcPr>
            <w:tcW w:w="3204" w:type="dxa"/>
          </w:tcPr>
          <w:p w:rsidR="00D276FB" w:rsidRPr="00B47D32" w:rsidRDefault="00D276FB" w:rsidP="00EF722E">
            <w:pPr>
              <w:rPr>
                <w:rFonts w:cstheme="minorHAnsi"/>
                <w:b/>
                <w:bCs/>
                <w:color w:val="002060"/>
                <w:spacing w:val="-3"/>
              </w:rPr>
            </w:pPr>
          </w:p>
        </w:tc>
        <w:tc>
          <w:tcPr>
            <w:tcW w:w="1396" w:type="dxa"/>
          </w:tcPr>
          <w:p w:rsidR="00D276FB" w:rsidRPr="00B47D32" w:rsidRDefault="00D276FB" w:rsidP="00EF722E">
            <w:pPr>
              <w:jc w:val="center"/>
              <w:rPr>
                <w:rFonts w:cstheme="minorHAnsi"/>
                <w:b/>
                <w:bCs/>
                <w:color w:val="002060"/>
                <w:spacing w:val="-3"/>
              </w:rPr>
            </w:pPr>
          </w:p>
        </w:tc>
        <w:tc>
          <w:tcPr>
            <w:tcW w:w="2710" w:type="dxa"/>
          </w:tcPr>
          <w:p w:rsidR="00D276FB" w:rsidRPr="00B47D32" w:rsidRDefault="00D276FB" w:rsidP="00EF722E">
            <w:pPr>
              <w:rPr>
                <w:rFonts w:cstheme="minorHAnsi"/>
                <w:b/>
                <w:bCs/>
                <w:color w:val="002060"/>
                <w:spacing w:val="-3"/>
              </w:rPr>
            </w:pPr>
          </w:p>
        </w:tc>
        <w:tc>
          <w:tcPr>
            <w:tcW w:w="2544" w:type="dxa"/>
          </w:tcPr>
          <w:p w:rsidR="00D276FB" w:rsidRPr="00B47D32" w:rsidRDefault="00D276FB" w:rsidP="00EF722E">
            <w:pPr>
              <w:rPr>
                <w:rFonts w:cstheme="minorHAnsi"/>
                <w:b/>
                <w:bCs/>
                <w:color w:val="002060"/>
                <w:spacing w:val="-3"/>
              </w:rPr>
            </w:pPr>
          </w:p>
        </w:tc>
      </w:tr>
      <w:tr w:rsidR="00D276FB" w:rsidRPr="00B47D32" w:rsidTr="00EF722E">
        <w:tc>
          <w:tcPr>
            <w:tcW w:w="2066" w:type="dxa"/>
            <w:vMerge/>
          </w:tcPr>
          <w:p w:rsidR="00D276FB" w:rsidRPr="00B47D32" w:rsidRDefault="00D276FB" w:rsidP="00EF722E">
            <w:pPr>
              <w:rPr>
                <w:rFonts w:cstheme="minorHAnsi"/>
                <w:b/>
                <w:bCs/>
                <w:color w:val="002060"/>
                <w:spacing w:val="-3"/>
              </w:rPr>
            </w:pPr>
          </w:p>
        </w:tc>
        <w:tc>
          <w:tcPr>
            <w:tcW w:w="2298" w:type="dxa"/>
            <w:vMerge/>
          </w:tcPr>
          <w:p w:rsidR="00D276FB" w:rsidRPr="00B47D32" w:rsidRDefault="00D276FB" w:rsidP="00EF722E">
            <w:pPr>
              <w:rPr>
                <w:rFonts w:cstheme="minorHAnsi"/>
                <w:b/>
                <w:bCs/>
                <w:color w:val="002060"/>
                <w:spacing w:val="-3"/>
              </w:rPr>
            </w:pPr>
          </w:p>
        </w:tc>
        <w:tc>
          <w:tcPr>
            <w:tcW w:w="3204" w:type="dxa"/>
          </w:tcPr>
          <w:p w:rsidR="00D276FB" w:rsidRPr="00B47D32" w:rsidRDefault="00D276FB" w:rsidP="00EF722E">
            <w:pPr>
              <w:rPr>
                <w:rFonts w:cstheme="minorHAnsi"/>
                <w:b/>
                <w:bCs/>
                <w:color w:val="002060"/>
                <w:spacing w:val="-3"/>
              </w:rPr>
            </w:pPr>
          </w:p>
        </w:tc>
        <w:tc>
          <w:tcPr>
            <w:tcW w:w="1396" w:type="dxa"/>
          </w:tcPr>
          <w:p w:rsidR="00D276FB" w:rsidRPr="00B47D32" w:rsidRDefault="00D276FB" w:rsidP="00EF722E">
            <w:pPr>
              <w:jc w:val="center"/>
              <w:rPr>
                <w:rFonts w:cstheme="minorHAnsi"/>
                <w:b/>
                <w:bCs/>
                <w:color w:val="002060"/>
                <w:spacing w:val="-3"/>
              </w:rPr>
            </w:pPr>
          </w:p>
        </w:tc>
        <w:tc>
          <w:tcPr>
            <w:tcW w:w="2710" w:type="dxa"/>
          </w:tcPr>
          <w:p w:rsidR="00D276FB" w:rsidRPr="00B47D32" w:rsidRDefault="00D276FB" w:rsidP="00EF722E">
            <w:pPr>
              <w:rPr>
                <w:rFonts w:cstheme="minorHAnsi"/>
                <w:b/>
                <w:bCs/>
                <w:color w:val="002060"/>
                <w:spacing w:val="-3"/>
              </w:rPr>
            </w:pPr>
          </w:p>
        </w:tc>
        <w:tc>
          <w:tcPr>
            <w:tcW w:w="2544" w:type="dxa"/>
          </w:tcPr>
          <w:p w:rsidR="00D276FB" w:rsidRPr="00B47D32" w:rsidRDefault="00D276FB" w:rsidP="00EF722E">
            <w:pPr>
              <w:rPr>
                <w:rFonts w:cstheme="minorHAnsi"/>
                <w:b/>
                <w:bCs/>
                <w:color w:val="002060"/>
                <w:spacing w:val="-3"/>
              </w:rPr>
            </w:pPr>
          </w:p>
        </w:tc>
      </w:tr>
      <w:tr w:rsidR="00D276FB" w:rsidRPr="00B47D32" w:rsidTr="00EF722E">
        <w:tc>
          <w:tcPr>
            <w:tcW w:w="2066" w:type="dxa"/>
            <w:vMerge/>
          </w:tcPr>
          <w:p w:rsidR="00D276FB" w:rsidRPr="00B47D32" w:rsidRDefault="00D276FB" w:rsidP="00EF722E">
            <w:pPr>
              <w:rPr>
                <w:rFonts w:cstheme="minorHAnsi"/>
                <w:b/>
                <w:bCs/>
                <w:color w:val="002060"/>
                <w:spacing w:val="-3"/>
              </w:rPr>
            </w:pPr>
          </w:p>
        </w:tc>
        <w:tc>
          <w:tcPr>
            <w:tcW w:w="2298" w:type="dxa"/>
            <w:vMerge/>
          </w:tcPr>
          <w:p w:rsidR="00D276FB" w:rsidRPr="00B47D32" w:rsidRDefault="00D276FB" w:rsidP="00EF722E">
            <w:pPr>
              <w:rPr>
                <w:rFonts w:cstheme="minorHAnsi"/>
                <w:b/>
                <w:bCs/>
                <w:color w:val="002060"/>
                <w:spacing w:val="-3"/>
              </w:rPr>
            </w:pPr>
          </w:p>
        </w:tc>
        <w:tc>
          <w:tcPr>
            <w:tcW w:w="3204" w:type="dxa"/>
          </w:tcPr>
          <w:p w:rsidR="00D276FB" w:rsidRPr="00B47D32" w:rsidRDefault="00D276FB" w:rsidP="00EF722E">
            <w:pPr>
              <w:rPr>
                <w:rFonts w:cstheme="minorHAnsi"/>
                <w:b/>
                <w:bCs/>
                <w:color w:val="002060"/>
                <w:spacing w:val="-3"/>
              </w:rPr>
            </w:pPr>
          </w:p>
        </w:tc>
        <w:tc>
          <w:tcPr>
            <w:tcW w:w="1396" w:type="dxa"/>
          </w:tcPr>
          <w:p w:rsidR="00D276FB" w:rsidRPr="00B47D32" w:rsidRDefault="00D276FB" w:rsidP="00EF722E">
            <w:pPr>
              <w:jc w:val="center"/>
              <w:rPr>
                <w:rFonts w:cstheme="minorHAnsi"/>
                <w:b/>
                <w:bCs/>
                <w:color w:val="002060"/>
                <w:spacing w:val="-3"/>
              </w:rPr>
            </w:pPr>
          </w:p>
        </w:tc>
        <w:tc>
          <w:tcPr>
            <w:tcW w:w="2710" w:type="dxa"/>
          </w:tcPr>
          <w:p w:rsidR="00D276FB" w:rsidRPr="00B47D32" w:rsidRDefault="00D276FB" w:rsidP="00EF722E">
            <w:pPr>
              <w:rPr>
                <w:rFonts w:cstheme="minorHAnsi"/>
                <w:b/>
                <w:bCs/>
                <w:color w:val="002060"/>
                <w:spacing w:val="-3"/>
              </w:rPr>
            </w:pPr>
          </w:p>
        </w:tc>
        <w:tc>
          <w:tcPr>
            <w:tcW w:w="2544" w:type="dxa"/>
          </w:tcPr>
          <w:p w:rsidR="00D276FB" w:rsidRPr="00B47D32" w:rsidRDefault="00D276FB" w:rsidP="00EF722E">
            <w:pPr>
              <w:rPr>
                <w:rFonts w:cstheme="minorHAnsi"/>
                <w:b/>
                <w:bCs/>
                <w:color w:val="002060"/>
                <w:spacing w:val="-3"/>
              </w:rPr>
            </w:pPr>
          </w:p>
        </w:tc>
      </w:tr>
      <w:tr w:rsidR="00D276FB" w:rsidRPr="00B47D32" w:rsidTr="00EF722E">
        <w:tc>
          <w:tcPr>
            <w:tcW w:w="2066" w:type="dxa"/>
            <w:vMerge/>
          </w:tcPr>
          <w:p w:rsidR="00D276FB" w:rsidRPr="00B47D32" w:rsidRDefault="00D276FB" w:rsidP="00EF722E">
            <w:pPr>
              <w:rPr>
                <w:rFonts w:cstheme="minorHAnsi"/>
                <w:b/>
                <w:bCs/>
                <w:color w:val="002060"/>
                <w:spacing w:val="-3"/>
              </w:rPr>
            </w:pPr>
          </w:p>
        </w:tc>
        <w:tc>
          <w:tcPr>
            <w:tcW w:w="2298" w:type="dxa"/>
            <w:vMerge/>
          </w:tcPr>
          <w:p w:rsidR="00D276FB" w:rsidRPr="00B47D32" w:rsidRDefault="00D276FB" w:rsidP="00EF722E">
            <w:pPr>
              <w:rPr>
                <w:rFonts w:cstheme="minorHAnsi"/>
                <w:b/>
                <w:bCs/>
                <w:color w:val="002060"/>
                <w:spacing w:val="-3"/>
              </w:rPr>
            </w:pPr>
          </w:p>
        </w:tc>
        <w:tc>
          <w:tcPr>
            <w:tcW w:w="3204" w:type="dxa"/>
          </w:tcPr>
          <w:p w:rsidR="00D276FB" w:rsidRPr="00B47D32" w:rsidRDefault="00D276FB" w:rsidP="00EF722E">
            <w:pPr>
              <w:rPr>
                <w:rFonts w:cstheme="minorHAnsi"/>
                <w:b/>
                <w:bCs/>
                <w:color w:val="002060"/>
                <w:spacing w:val="-3"/>
              </w:rPr>
            </w:pPr>
          </w:p>
        </w:tc>
        <w:tc>
          <w:tcPr>
            <w:tcW w:w="1396" w:type="dxa"/>
          </w:tcPr>
          <w:p w:rsidR="00D276FB" w:rsidRPr="00B47D32" w:rsidRDefault="00D276FB" w:rsidP="00EF722E">
            <w:pPr>
              <w:jc w:val="center"/>
              <w:rPr>
                <w:rFonts w:cstheme="minorHAnsi"/>
                <w:b/>
                <w:bCs/>
                <w:color w:val="002060"/>
                <w:spacing w:val="-3"/>
              </w:rPr>
            </w:pPr>
          </w:p>
        </w:tc>
        <w:tc>
          <w:tcPr>
            <w:tcW w:w="2710" w:type="dxa"/>
          </w:tcPr>
          <w:p w:rsidR="00D276FB" w:rsidRPr="00B47D32" w:rsidRDefault="00D276FB" w:rsidP="00EF722E">
            <w:pPr>
              <w:rPr>
                <w:rFonts w:cstheme="minorHAnsi"/>
                <w:b/>
                <w:bCs/>
                <w:color w:val="002060"/>
                <w:spacing w:val="-3"/>
              </w:rPr>
            </w:pPr>
          </w:p>
        </w:tc>
        <w:tc>
          <w:tcPr>
            <w:tcW w:w="2544" w:type="dxa"/>
          </w:tcPr>
          <w:p w:rsidR="00D276FB" w:rsidRPr="00B47D32" w:rsidRDefault="00D276FB" w:rsidP="00EF722E">
            <w:pPr>
              <w:rPr>
                <w:rFonts w:cstheme="minorHAnsi"/>
                <w:b/>
                <w:bCs/>
                <w:color w:val="002060"/>
                <w:spacing w:val="-3"/>
              </w:rPr>
            </w:pPr>
          </w:p>
        </w:tc>
      </w:tr>
      <w:tr w:rsidR="00D276FB" w:rsidRPr="00B47D32" w:rsidTr="00EF722E">
        <w:tc>
          <w:tcPr>
            <w:tcW w:w="2066" w:type="dxa"/>
            <w:vMerge w:val="restart"/>
          </w:tcPr>
          <w:p w:rsidR="00D276FB" w:rsidRPr="00B47D32" w:rsidRDefault="00D276FB" w:rsidP="00EF722E">
            <w:pPr>
              <w:rPr>
                <w:rFonts w:cstheme="minorHAnsi"/>
                <w:b/>
                <w:bCs/>
                <w:color w:val="002060"/>
                <w:spacing w:val="-3"/>
              </w:rPr>
            </w:pPr>
          </w:p>
        </w:tc>
        <w:tc>
          <w:tcPr>
            <w:tcW w:w="2298" w:type="dxa"/>
            <w:vMerge w:val="restart"/>
          </w:tcPr>
          <w:p w:rsidR="00D276FB" w:rsidRPr="00B47D32" w:rsidRDefault="00D276FB" w:rsidP="00EF722E">
            <w:pPr>
              <w:rPr>
                <w:rFonts w:cstheme="minorHAnsi"/>
                <w:b/>
                <w:bCs/>
                <w:color w:val="002060"/>
                <w:spacing w:val="-3"/>
              </w:rPr>
            </w:pPr>
          </w:p>
        </w:tc>
        <w:tc>
          <w:tcPr>
            <w:tcW w:w="3204" w:type="dxa"/>
          </w:tcPr>
          <w:p w:rsidR="00D276FB" w:rsidRPr="00B47D32" w:rsidRDefault="00D276FB" w:rsidP="00EF722E">
            <w:pPr>
              <w:rPr>
                <w:rFonts w:cstheme="minorHAnsi"/>
                <w:b/>
                <w:bCs/>
                <w:color w:val="002060"/>
                <w:spacing w:val="-3"/>
              </w:rPr>
            </w:pPr>
          </w:p>
        </w:tc>
        <w:tc>
          <w:tcPr>
            <w:tcW w:w="1396" w:type="dxa"/>
          </w:tcPr>
          <w:p w:rsidR="00D276FB" w:rsidRPr="00B47D32" w:rsidRDefault="00D276FB" w:rsidP="00EF722E">
            <w:pPr>
              <w:jc w:val="center"/>
              <w:rPr>
                <w:rFonts w:cstheme="minorHAnsi"/>
                <w:b/>
                <w:bCs/>
                <w:color w:val="002060"/>
                <w:spacing w:val="-3"/>
              </w:rPr>
            </w:pPr>
          </w:p>
        </w:tc>
        <w:tc>
          <w:tcPr>
            <w:tcW w:w="2710" w:type="dxa"/>
          </w:tcPr>
          <w:p w:rsidR="00D276FB" w:rsidRPr="00B47D32" w:rsidRDefault="00D276FB" w:rsidP="00EF722E">
            <w:pPr>
              <w:rPr>
                <w:rFonts w:cstheme="minorHAnsi"/>
                <w:b/>
                <w:bCs/>
                <w:color w:val="002060"/>
                <w:spacing w:val="-3"/>
              </w:rPr>
            </w:pPr>
          </w:p>
        </w:tc>
        <w:tc>
          <w:tcPr>
            <w:tcW w:w="2544" w:type="dxa"/>
          </w:tcPr>
          <w:p w:rsidR="00D276FB" w:rsidRPr="00B47D32" w:rsidRDefault="00D276FB" w:rsidP="00EF722E">
            <w:pPr>
              <w:rPr>
                <w:rFonts w:cstheme="minorHAnsi"/>
                <w:b/>
                <w:bCs/>
                <w:color w:val="002060"/>
                <w:spacing w:val="-3"/>
              </w:rPr>
            </w:pPr>
          </w:p>
        </w:tc>
      </w:tr>
      <w:tr w:rsidR="00D276FB" w:rsidRPr="00B47D32" w:rsidTr="00EF722E">
        <w:tc>
          <w:tcPr>
            <w:tcW w:w="2066" w:type="dxa"/>
            <w:vMerge/>
          </w:tcPr>
          <w:p w:rsidR="00D276FB" w:rsidRPr="00B47D32" w:rsidRDefault="00D276FB" w:rsidP="00EF722E">
            <w:pPr>
              <w:rPr>
                <w:rFonts w:cstheme="minorHAnsi"/>
                <w:b/>
                <w:bCs/>
                <w:color w:val="002060"/>
                <w:spacing w:val="-3"/>
              </w:rPr>
            </w:pPr>
          </w:p>
        </w:tc>
        <w:tc>
          <w:tcPr>
            <w:tcW w:w="2298" w:type="dxa"/>
            <w:vMerge/>
          </w:tcPr>
          <w:p w:rsidR="00D276FB" w:rsidRPr="00B47D32" w:rsidRDefault="00D276FB" w:rsidP="00EF722E">
            <w:pPr>
              <w:rPr>
                <w:rFonts w:cstheme="minorHAnsi"/>
                <w:b/>
                <w:bCs/>
                <w:color w:val="002060"/>
                <w:spacing w:val="-3"/>
              </w:rPr>
            </w:pPr>
          </w:p>
        </w:tc>
        <w:tc>
          <w:tcPr>
            <w:tcW w:w="3204" w:type="dxa"/>
          </w:tcPr>
          <w:p w:rsidR="00D276FB" w:rsidRPr="00B47D32" w:rsidRDefault="00D276FB" w:rsidP="00EF722E">
            <w:pPr>
              <w:rPr>
                <w:rFonts w:cstheme="minorHAnsi"/>
                <w:b/>
                <w:bCs/>
                <w:color w:val="002060"/>
                <w:spacing w:val="-3"/>
              </w:rPr>
            </w:pPr>
          </w:p>
        </w:tc>
        <w:tc>
          <w:tcPr>
            <w:tcW w:w="1396" w:type="dxa"/>
          </w:tcPr>
          <w:p w:rsidR="00D276FB" w:rsidRPr="00B47D32" w:rsidRDefault="00D276FB" w:rsidP="00EF722E">
            <w:pPr>
              <w:jc w:val="center"/>
              <w:rPr>
                <w:rFonts w:cstheme="minorHAnsi"/>
                <w:b/>
                <w:bCs/>
                <w:color w:val="002060"/>
                <w:spacing w:val="-3"/>
              </w:rPr>
            </w:pPr>
          </w:p>
        </w:tc>
        <w:tc>
          <w:tcPr>
            <w:tcW w:w="2710" w:type="dxa"/>
          </w:tcPr>
          <w:p w:rsidR="00D276FB" w:rsidRPr="00B47D32" w:rsidRDefault="00D276FB" w:rsidP="00EF722E">
            <w:pPr>
              <w:rPr>
                <w:rFonts w:cstheme="minorHAnsi"/>
                <w:b/>
                <w:bCs/>
                <w:color w:val="002060"/>
                <w:spacing w:val="-3"/>
              </w:rPr>
            </w:pPr>
          </w:p>
        </w:tc>
        <w:tc>
          <w:tcPr>
            <w:tcW w:w="2544" w:type="dxa"/>
          </w:tcPr>
          <w:p w:rsidR="00D276FB" w:rsidRPr="00B47D32" w:rsidRDefault="00D276FB" w:rsidP="00EF722E">
            <w:pPr>
              <w:rPr>
                <w:rFonts w:cstheme="minorHAnsi"/>
                <w:b/>
                <w:bCs/>
                <w:color w:val="002060"/>
                <w:spacing w:val="-3"/>
              </w:rPr>
            </w:pPr>
          </w:p>
        </w:tc>
      </w:tr>
      <w:tr w:rsidR="00D276FB" w:rsidRPr="00B47D32" w:rsidTr="00EF722E">
        <w:tc>
          <w:tcPr>
            <w:tcW w:w="2066" w:type="dxa"/>
            <w:vMerge/>
          </w:tcPr>
          <w:p w:rsidR="00D276FB" w:rsidRPr="00B47D32" w:rsidRDefault="00D276FB" w:rsidP="00EF722E">
            <w:pPr>
              <w:rPr>
                <w:rFonts w:cstheme="minorHAnsi"/>
                <w:b/>
                <w:bCs/>
                <w:color w:val="002060"/>
                <w:spacing w:val="-3"/>
              </w:rPr>
            </w:pPr>
          </w:p>
        </w:tc>
        <w:tc>
          <w:tcPr>
            <w:tcW w:w="2298" w:type="dxa"/>
            <w:vMerge/>
          </w:tcPr>
          <w:p w:rsidR="00D276FB" w:rsidRPr="00B47D32" w:rsidRDefault="00D276FB" w:rsidP="00EF722E">
            <w:pPr>
              <w:rPr>
                <w:rFonts w:cstheme="minorHAnsi"/>
                <w:b/>
                <w:bCs/>
                <w:color w:val="002060"/>
                <w:spacing w:val="-3"/>
              </w:rPr>
            </w:pPr>
          </w:p>
        </w:tc>
        <w:tc>
          <w:tcPr>
            <w:tcW w:w="3204" w:type="dxa"/>
          </w:tcPr>
          <w:p w:rsidR="00D276FB" w:rsidRPr="00B47D32" w:rsidRDefault="00D276FB" w:rsidP="00EF722E">
            <w:pPr>
              <w:rPr>
                <w:rFonts w:cstheme="minorHAnsi"/>
                <w:b/>
                <w:bCs/>
                <w:color w:val="002060"/>
                <w:spacing w:val="-3"/>
              </w:rPr>
            </w:pPr>
          </w:p>
        </w:tc>
        <w:tc>
          <w:tcPr>
            <w:tcW w:w="1396" w:type="dxa"/>
          </w:tcPr>
          <w:p w:rsidR="00D276FB" w:rsidRPr="00B47D32" w:rsidRDefault="00D276FB" w:rsidP="00EF722E">
            <w:pPr>
              <w:jc w:val="center"/>
              <w:rPr>
                <w:rFonts w:cstheme="minorHAnsi"/>
                <w:b/>
                <w:bCs/>
                <w:color w:val="002060"/>
                <w:spacing w:val="-3"/>
              </w:rPr>
            </w:pPr>
          </w:p>
        </w:tc>
        <w:tc>
          <w:tcPr>
            <w:tcW w:w="2710" w:type="dxa"/>
          </w:tcPr>
          <w:p w:rsidR="00D276FB" w:rsidRPr="00B47D32" w:rsidRDefault="00D276FB" w:rsidP="00EF722E">
            <w:pPr>
              <w:rPr>
                <w:rFonts w:cstheme="minorHAnsi"/>
                <w:b/>
                <w:bCs/>
                <w:color w:val="002060"/>
                <w:spacing w:val="-3"/>
              </w:rPr>
            </w:pPr>
          </w:p>
        </w:tc>
        <w:tc>
          <w:tcPr>
            <w:tcW w:w="2544" w:type="dxa"/>
          </w:tcPr>
          <w:p w:rsidR="00D276FB" w:rsidRPr="00B47D32" w:rsidRDefault="00D276FB" w:rsidP="00EF722E">
            <w:pPr>
              <w:rPr>
                <w:rFonts w:cstheme="minorHAnsi"/>
                <w:b/>
                <w:bCs/>
                <w:color w:val="002060"/>
                <w:spacing w:val="-3"/>
              </w:rPr>
            </w:pPr>
          </w:p>
        </w:tc>
      </w:tr>
      <w:tr w:rsidR="00D276FB" w:rsidRPr="00B47D32" w:rsidTr="00EF722E">
        <w:tc>
          <w:tcPr>
            <w:tcW w:w="2066" w:type="dxa"/>
            <w:vMerge/>
          </w:tcPr>
          <w:p w:rsidR="00D276FB" w:rsidRPr="00B47D32" w:rsidRDefault="00D276FB" w:rsidP="00EF722E">
            <w:pPr>
              <w:rPr>
                <w:rFonts w:cstheme="minorHAnsi"/>
                <w:b/>
                <w:bCs/>
                <w:color w:val="002060"/>
                <w:spacing w:val="-3"/>
              </w:rPr>
            </w:pPr>
          </w:p>
        </w:tc>
        <w:tc>
          <w:tcPr>
            <w:tcW w:w="2298" w:type="dxa"/>
            <w:vMerge/>
          </w:tcPr>
          <w:p w:rsidR="00D276FB" w:rsidRPr="00B47D32" w:rsidRDefault="00D276FB" w:rsidP="00EF722E">
            <w:pPr>
              <w:rPr>
                <w:rFonts w:cstheme="minorHAnsi"/>
                <w:b/>
                <w:bCs/>
                <w:color w:val="002060"/>
                <w:spacing w:val="-3"/>
              </w:rPr>
            </w:pPr>
          </w:p>
        </w:tc>
        <w:tc>
          <w:tcPr>
            <w:tcW w:w="3204" w:type="dxa"/>
          </w:tcPr>
          <w:p w:rsidR="00D276FB" w:rsidRPr="00B47D32" w:rsidRDefault="00D276FB" w:rsidP="00EF722E">
            <w:pPr>
              <w:rPr>
                <w:rFonts w:cstheme="minorHAnsi"/>
                <w:b/>
                <w:bCs/>
                <w:color w:val="002060"/>
                <w:spacing w:val="-3"/>
              </w:rPr>
            </w:pPr>
          </w:p>
        </w:tc>
        <w:tc>
          <w:tcPr>
            <w:tcW w:w="1396" w:type="dxa"/>
          </w:tcPr>
          <w:p w:rsidR="00D276FB" w:rsidRPr="00B47D32" w:rsidRDefault="00D276FB" w:rsidP="00EF722E">
            <w:pPr>
              <w:jc w:val="center"/>
              <w:rPr>
                <w:rFonts w:cstheme="minorHAnsi"/>
                <w:b/>
                <w:bCs/>
                <w:color w:val="002060"/>
                <w:spacing w:val="-3"/>
              </w:rPr>
            </w:pPr>
          </w:p>
        </w:tc>
        <w:tc>
          <w:tcPr>
            <w:tcW w:w="2710" w:type="dxa"/>
          </w:tcPr>
          <w:p w:rsidR="00D276FB" w:rsidRPr="00B47D32" w:rsidRDefault="00D276FB" w:rsidP="00EF722E">
            <w:pPr>
              <w:rPr>
                <w:rFonts w:cstheme="minorHAnsi"/>
                <w:b/>
                <w:bCs/>
                <w:color w:val="002060"/>
                <w:spacing w:val="-3"/>
              </w:rPr>
            </w:pPr>
          </w:p>
        </w:tc>
        <w:tc>
          <w:tcPr>
            <w:tcW w:w="2544" w:type="dxa"/>
          </w:tcPr>
          <w:p w:rsidR="00D276FB" w:rsidRPr="00B47D32" w:rsidRDefault="00D276FB" w:rsidP="00EF722E">
            <w:pPr>
              <w:rPr>
                <w:rFonts w:cstheme="minorHAnsi"/>
                <w:b/>
                <w:bCs/>
                <w:color w:val="002060"/>
                <w:spacing w:val="-3"/>
              </w:rPr>
            </w:pPr>
          </w:p>
        </w:tc>
      </w:tr>
      <w:tr w:rsidR="00D276FB" w:rsidRPr="00B47D32" w:rsidTr="00EF722E">
        <w:tc>
          <w:tcPr>
            <w:tcW w:w="2066" w:type="dxa"/>
            <w:vMerge/>
          </w:tcPr>
          <w:p w:rsidR="00D276FB" w:rsidRPr="00B47D32" w:rsidRDefault="00D276FB" w:rsidP="00EF722E">
            <w:pPr>
              <w:rPr>
                <w:rFonts w:cstheme="minorHAnsi"/>
                <w:b/>
                <w:bCs/>
                <w:color w:val="002060"/>
                <w:spacing w:val="-3"/>
              </w:rPr>
            </w:pPr>
          </w:p>
        </w:tc>
        <w:tc>
          <w:tcPr>
            <w:tcW w:w="2298" w:type="dxa"/>
            <w:vMerge/>
          </w:tcPr>
          <w:p w:rsidR="00D276FB" w:rsidRPr="00B47D32" w:rsidRDefault="00D276FB" w:rsidP="00EF722E">
            <w:pPr>
              <w:rPr>
                <w:rFonts w:cstheme="minorHAnsi"/>
                <w:b/>
                <w:bCs/>
                <w:color w:val="002060"/>
                <w:spacing w:val="-3"/>
              </w:rPr>
            </w:pPr>
          </w:p>
        </w:tc>
        <w:tc>
          <w:tcPr>
            <w:tcW w:w="3204" w:type="dxa"/>
          </w:tcPr>
          <w:p w:rsidR="00D276FB" w:rsidRPr="00B47D32" w:rsidRDefault="00D276FB" w:rsidP="00EF722E">
            <w:pPr>
              <w:rPr>
                <w:rFonts w:cstheme="minorHAnsi"/>
                <w:b/>
                <w:bCs/>
                <w:color w:val="002060"/>
                <w:spacing w:val="-3"/>
              </w:rPr>
            </w:pPr>
          </w:p>
        </w:tc>
        <w:tc>
          <w:tcPr>
            <w:tcW w:w="1396" w:type="dxa"/>
          </w:tcPr>
          <w:p w:rsidR="00D276FB" w:rsidRPr="00B47D32" w:rsidRDefault="00D276FB" w:rsidP="00EF722E">
            <w:pPr>
              <w:jc w:val="center"/>
              <w:rPr>
                <w:rFonts w:cstheme="minorHAnsi"/>
                <w:b/>
                <w:bCs/>
                <w:color w:val="002060"/>
                <w:spacing w:val="-3"/>
              </w:rPr>
            </w:pPr>
          </w:p>
        </w:tc>
        <w:tc>
          <w:tcPr>
            <w:tcW w:w="2710" w:type="dxa"/>
          </w:tcPr>
          <w:p w:rsidR="00D276FB" w:rsidRPr="00B47D32" w:rsidRDefault="00D276FB" w:rsidP="00EF722E">
            <w:pPr>
              <w:rPr>
                <w:rFonts w:cstheme="minorHAnsi"/>
                <w:b/>
                <w:bCs/>
                <w:color w:val="002060"/>
                <w:spacing w:val="-3"/>
              </w:rPr>
            </w:pPr>
          </w:p>
        </w:tc>
        <w:tc>
          <w:tcPr>
            <w:tcW w:w="2544" w:type="dxa"/>
          </w:tcPr>
          <w:p w:rsidR="00D276FB" w:rsidRPr="00B47D32" w:rsidRDefault="00D276FB" w:rsidP="00EF722E">
            <w:pPr>
              <w:rPr>
                <w:rFonts w:cstheme="minorHAnsi"/>
                <w:b/>
                <w:bCs/>
                <w:color w:val="002060"/>
                <w:spacing w:val="-3"/>
              </w:rPr>
            </w:pPr>
          </w:p>
        </w:tc>
      </w:tr>
    </w:tbl>
    <w:p w:rsidR="00D276FB" w:rsidRPr="00B47D32" w:rsidRDefault="00D276FB" w:rsidP="00D276FB">
      <w:pPr>
        <w:jc w:val="center"/>
        <w:outlineLvl w:val="0"/>
        <w:rPr>
          <w:rFonts w:cstheme="minorHAnsi"/>
          <w:color w:val="002060"/>
        </w:rPr>
      </w:pPr>
    </w:p>
    <w:p w:rsidR="00D276FB" w:rsidRPr="00B47D32" w:rsidRDefault="00D276FB" w:rsidP="00D276FB">
      <w:pPr>
        <w:outlineLvl w:val="0"/>
        <w:rPr>
          <w:rFonts w:cstheme="minorHAnsi"/>
          <w:color w:val="002060"/>
        </w:rPr>
      </w:pPr>
    </w:p>
    <w:p w:rsidR="00D276FB" w:rsidRPr="00B47D32" w:rsidRDefault="00D276FB" w:rsidP="00D276FB">
      <w:pPr>
        <w:outlineLvl w:val="0"/>
        <w:rPr>
          <w:rFonts w:cstheme="minorHAnsi"/>
          <w:color w:val="002060"/>
        </w:rPr>
      </w:pPr>
    </w:p>
    <w:p w:rsidR="00D276FB" w:rsidRPr="00B47D32" w:rsidRDefault="00D276FB" w:rsidP="00D276FB">
      <w:pPr>
        <w:outlineLvl w:val="0"/>
        <w:rPr>
          <w:rFonts w:cstheme="minorHAnsi"/>
          <w:b/>
          <w:color w:val="002060"/>
        </w:rPr>
      </w:pPr>
      <w:r w:rsidRPr="00B47D32">
        <w:rPr>
          <w:rFonts w:cstheme="minorHAnsi"/>
          <w:b/>
          <w:color w:val="002060"/>
        </w:rPr>
        <w:t>Firma de responsabilidad</w:t>
      </w:r>
    </w:p>
    <w:p w:rsidR="00D276FB" w:rsidRPr="00B47D32" w:rsidRDefault="00D276FB" w:rsidP="00D276FB">
      <w:pPr>
        <w:outlineLvl w:val="0"/>
        <w:rPr>
          <w:rFonts w:cstheme="minorHAnsi"/>
          <w:b/>
          <w:color w:val="002060"/>
        </w:rPr>
      </w:pPr>
      <w:r w:rsidRPr="00B47D32">
        <w:rPr>
          <w:rFonts w:cstheme="minorHAnsi"/>
          <w:b/>
          <w:color w:val="002060"/>
        </w:rPr>
        <w:t xml:space="preserve"> C.I:</w:t>
      </w:r>
    </w:p>
    <w:p w:rsidR="00D276FB" w:rsidRPr="00B47D32" w:rsidRDefault="00D276FB" w:rsidP="00D276FB">
      <w:pPr>
        <w:outlineLvl w:val="0"/>
        <w:rPr>
          <w:rFonts w:cstheme="minorHAnsi"/>
          <w:color w:val="002060"/>
        </w:rPr>
        <w:sectPr w:rsidR="00D276FB" w:rsidRPr="00B47D32" w:rsidSect="00E13664">
          <w:pgSz w:w="16838" w:h="11906" w:orient="landscape"/>
          <w:pgMar w:top="1701" w:right="1418" w:bottom="1701" w:left="1418" w:header="709" w:footer="709" w:gutter="0"/>
          <w:cols w:space="708"/>
          <w:docGrid w:linePitch="360"/>
        </w:sectPr>
      </w:pPr>
    </w:p>
    <w:tbl>
      <w:tblPr>
        <w:tblStyle w:val="Tablaconcuadrcula"/>
        <w:tblW w:w="10207" w:type="dxa"/>
        <w:tblInd w:w="-856"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ayout w:type="fixed"/>
        <w:tblLook w:val="04A0" w:firstRow="1" w:lastRow="0" w:firstColumn="1" w:lastColumn="0" w:noHBand="0" w:noVBand="1"/>
      </w:tblPr>
      <w:tblGrid>
        <w:gridCol w:w="10207"/>
      </w:tblGrid>
      <w:tr w:rsidR="00D276FB" w:rsidRPr="00B47D32" w:rsidTr="00D276FB">
        <w:tc>
          <w:tcPr>
            <w:tcW w:w="10207" w:type="dxa"/>
          </w:tcPr>
          <w:p w:rsidR="00D276FB" w:rsidRPr="00B47D32" w:rsidRDefault="00D276FB" w:rsidP="00EF722E">
            <w:pPr>
              <w:jc w:val="center"/>
              <w:rPr>
                <w:b/>
                <w:color w:val="002060"/>
                <w:sz w:val="28"/>
                <w:szCs w:val="28"/>
              </w:rPr>
            </w:pPr>
            <w:r w:rsidRPr="00B47D32">
              <w:rPr>
                <w:b/>
                <w:color w:val="002060"/>
                <w:sz w:val="28"/>
                <w:szCs w:val="28"/>
              </w:rPr>
              <w:lastRenderedPageBreak/>
              <w:t>GUÍA PARA LLENAR ESTA FICHA</w:t>
            </w:r>
          </w:p>
          <w:p w:rsidR="00D276FB" w:rsidRPr="00B47D32" w:rsidRDefault="00D276FB" w:rsidP="00EF722E">
            <w:pPr>
              <w:jc w:val="both"/>
              <w:rPr>
                <w:b/>
                <w:color w:val="002060"/>
                <w:sz w:val="28"/>
                <w:szCs w:val="28"/>
              </w:rPr>
            </w:pPr>
          </w:p>
        </w:tc>
      </w:tr>
      <w:tr w:rsidR="00D276FB" w:rsidRPr="00B47D32" w:rsidTr="00D276FB">
        <w:tc>
          <w:tcPr>
            <w:tcW w:w="10207" w:type="dxa"/>
          </w:tcPr>
          <w:p w:rsidR="00D276FB" w:rsidRPr="00B47D32" w:rsidRDefault="00D276FB" w:rsidP="00EF722E">
            <w:pPr>
              <w:jc w:val="both"/>
              <w:rPr>
                <w:i/>
                <w:color w:val="002060"/>
              </w:rPr>
            </w:pPr>
            <w:r w:rsidRPr="00B47D32">
              <w:rPr>
                <w:b/>
                <w:i/>
                <w:color w:val="002060"/>
              </w:rPr>
              <w:t xml:space="preserve">Importante: </w:t>
            </w:r>
            <w:r w:rsidRPr="00B47D32">
              <w:rPr>
                <w:i/>
                <w:color w:val="002060"/>
              </w:rPr>
              <w:t xml:space="preserve">El presente instructivo tiene como finalidad apoyar a los profesionales que trabajen en el sistema de protección, a llenar la presente ficha de manera precisa, técnica y que contenga información significativa, tanto para las familias como para los equipos, por lo que es importante leerlo previo a su ejecución. Recordar que la información es confidencial y debe ser llenada y compartida con los miembros de la familia. </w:t>
            </w:r>
          </w:p>
          <w:p w:rsidR="00D276FB" w:rsidRPr="00B47D32" w:rsidRDefault="00D276FB" w:rsidP="00EF722E">
            <w:pPr>
              <w:jc w:val="both"/>
              <w:rPr>
                <w:i/>
                <w:color w:val="002060"/>
              </w:rPr>
            </w:pPr>
          </w:p>
          <w:p w:rsidR="00D276FB" w:rsidRPr="00B47D32" w:rsidRDefault="00D276FB" w:rsidP="00EF722E">
            <w:pPr>
              <w:jc w:val="both"/>
              <w:rPr>
                <w:i/>
                <w:color w:val="002060"/>
              </w:rPr>
            </w:pPr>
            <w:r w:rsidRPr="00B47D32">
              <w:rPr>
                <w:i/>
                <w:color w:val="002060"/>
              </w:rPr>
              <w:t xml:space="preserve">El </w:t>
            </w:r>
            <w:r w:rsidRPr="00B47D32">
              <w:rPr>
                <w:b/>
                <w:i/>
                <w:color w:val="002060"/>
              </w:rPr>
              <w:t>P</w:t>
            </w:r>
            <w:r>
              <w:rPr>
                <w:b/>
                <w:i/>
                <w:color w:val="002060"/>
              </w:rPr>
              <w:t>lan T</w:t>
            </w:r>
            <w:r w:rsidRPr="00B47D32">
              <w:rPr>
                <w:b/>
                <w:i/>
                <w:color w:val="002060"/>
              </w:rPr>
              <w:t>erapéutico</w:t>
            </w:r>
            <w:r>
              <w:rPr>
                <w:b/>
                <w:i/>
                <w:color w:val="002060"/>
              </w:rPr>
              <w:t xml:space="preserve"> Familiar</w:t>
            </w:r>
            <w:r w:rsidRPr="00B47D32">
              <w:rPr>
                <w:i/>
                <w:color w:val="002060"/>
              </w:rPr>
              <w:t xml:space="preserve"> es una ficha importante para el proceso psicológico familiar, que se deriva del PGF</w:t>
            </w:r>
            <w:r>
              <w:rPr>
                <w:i/>
                <w:color w:val="002060"/>
              </w:rPr>
              <w:t>,</w:t>
            </w:r>
            <w:r w:rsidRPr="00B47D32">
              <w:rPr>
                <w:i/>
                <w:color w:val="002060"/>
              </w:rPr>
              <w:t xml:space="preserve"> elaborado en la Junta de Familia</w:t>
            </w:r>
            <w:r>
              <w:rPr>
                <w:i/>
                <w:color w:val="002060"/>
              </w:rPr>
              <w:t>.</w:t>
            </w:r>
          </w:p>
          <w:p w:rsidR="00D276FB" w:rsidRPr="00B47D32" w:rsidRDefault="00D276FB" w:rsidP="00EF722E">
            <w:pPr>
              <w:jc w:val="both"/>
              <w:rPr>
                <w:i/>
                <w:color w:val="002060"/>
              </w:rPr>
            </w:pPr>
          </w:p>
          <w:p w:rsidR="00D276FB" w:rsidRPr="00B47D32" w:rsidRDefault="00D276FB" w:rsidP="00EF722E">
            <w:pPr>
              <w:jc w:val="both"/>
              <w:rPr>
                <w:b/>
                <w:i/>
                <w:color w:val="002060"/>
              </w:rPr>
            </w:pPr>
            <w:r w:rsidRPr="00B47D32">
              <w:rPr>
                <w:b/>
                <w:i/>
                <w:color w:val="002060"/>
              </w:rPr>
              <w:t xml:space="preserve">Todas las fichas deben ser llenadas en digital e impresas, con firmas de responsabilidad, previo a la entrega a la autoridad correspondiente (de ser el caso). </w:t>
            </w:r>
          </w:p>
          <w:p w:rsidR="00D276FB" w:rsidRPr="00B47D32" w:rsidRDefault="00D276FB" w:rsidP="00EF722E">
            <w:pPr>
              <w:jc w:val="both"/>
              <w:rPr>
                <w:i/>
                <w:color w:val="002060"/>
              </w:rPr>
            </w:pPr>
          </w:p>
        </w:tc>
      </w:tr>
      <w:tr w:rsidR="00D276FB" w:rsidRPr="00B47D32" w:rsidTr="00D276FB">
        <w:tc>
          <w:tcPr>
            <w:tcW w:w="10207" w:type="dxa"/>
          </w:tcPr>
          <w:p w:rsidR="00D276FB" w:rsidRPr="00B47D32" w:rsidRDefault="00D276FB" w:rsidP="00EF722E">
            <w:pPr>
              <w:jc w:val="both"/>
              <w:rPr>
                <w:b/>
                <w:i/>
                <w:color w:val="002060"/>
              </w:rPr>
            </w:pPr>
            <w:r w:rsidRPr="00B47D32">
              <w:rPr>
                <w:b/>
                <w:i/>
                <w:color w:val="002060"/>
              </w:rPr>
              <w:t>A considerar en el momento de realizar la intervención, para obtener la información necesaria:</w:t>
            </w:r>
          </w:p>
          <w:p w:rsidR="00D276FB" w:rsidRPr="00B47D32" w:rsidRDefault="00D276FB" w:rsidP="00EF722E">
            <w:pPr>
              <w:jc w:val="both"/>
              <w:rPr>
                <w:b/>
                <w:i/>
                <w:color w:val="002060"/>
              </w:rPr>
            </w:pPr>
          </w:p>
          <w:p w:rsidR="00495A9B" w:rsidRPr="005B2AE5" w:rsidRDefault="00495A9B" w:rsidP="00495A9B">
            <w:pPr>
              <w:pStyle w:val="Prrafodelista"/>
              <w:numPr>
                <w:ilvl w:val="0"/>
                <w:numId w:val="2"/>
              </w:numPr>
              <w:spacing w:after="0" w:line="240" w:lineRule="auto"/>
              <w:jc w:val="both"/>
              <w:rPr>
                <w:i/>
                <w:color w:val="002060"/>
              </w:rPr>
            </w:pPr>
            <w:r w:rsidRPr="005B2AE5">
              <w:rPr>
                <w:i/>
                <w:color w:val="002060"/>
              </w:rPr>
              <w:t xml:space="preserve">Cuando se llene a mano, procurar que la letra sea en imprenta y legible y luego proceder a transcribir la información para el archivo digital. </w:t>
            </w:r>
          </w:p>
          <w:p w:rsidR="00495A9B" w:rsidRPr="007A2250" w:rsidRDefault="00495A9B" w:rsidP="00495A9B">
            <w:pPr>
              <w:pStyle w:val="Prrafodelista"/>
              <w:numPr>
                <w:ilvl w:val="0"/>
                <w:numId w:val="2"/>
              </w:numPr>
              <w:spacing w:after="0" w:line="240" w:lineRule="auto"/>
              <w:jc w:val="both"/>
              <w:rPr>
                <w:i/>
                <w:color w:val="002060"/>
              </w:rPr>
            </w:pPr>
            <w:r>
              <w:rPr>
                <w:i/>
                <w:color w:val="002060"/>
              </w:rPr>
              <w:t>Dentro de la redacción, evitar hacer afirmaciones (en 1ra persona), como, por ejemplo: Me parece que el niño…...está fingiendo o la niña …. Es malcriada con su mamá. Además utilizar la tentatividad en la descripción, como, por ejemplo: Se denota que el adolescente se encuentra triste por………</w:t>
            </w:r>
            <w:proofErr w:type="gramStart"/>
            <w:r>
              <w:rPr>
                <w:i/>
                <w:color w:val="002060"/>
              </w:rPr>
              <w:t>…….</w:t>
            </w:r>
            <w:proofErr w:type="gramEnd"/>
            <w:r>
              <w:rPr>
                <w:i/>
                <w:color w:val="002060"/>
              </w:rPr>
              <w:t xml:space="preserve">, o la Sra. …… refiere que…………….etc. </w:t>
            </w:r>
          </w:p>
          <w:p w:rsidR="00495A9B" w:rsidRPr="007A2250" w:rsidRDefault="00495A9B" w:rsidP="00495A9B">
            <w:pPr>
              <w:pStyle w:val="Prrafodelista"/>
              <w:numPr>
                <w:ilvl w:val="0"/>
                <w:numId w:val="2"/>
              </w:numPr>
              <w:spacing w:after="0" w:line="240" w:lineRule="auto"/>
              <w:jc w:val="both"/>
              <w:rPr>
                <w:i/>
                <w:color w:val="002060"/>
              </w:rPr>
            </w:pPr>
            <w:r w:rsidRPr="007A2250">
              <w:rPr>
                <w:i/>
                <w:color w:val="002060"/>
              </w:rPr>
              <w:t>Evitar preguntar con el ¿Por qué? Se puede reemplazar por ¿Cómo así? ¿A qué se debió?</w:t>
            </w:r>
          </w:p>
          <w:p w:rsidR="00495A9B" w:rsidRPr="007A2250" w:rsidRDefault="00495A9B" w:rsidP="00495A9B">
            <w:pPr>
              <w:pStyle w:val="Prrafodelista"/>
              <w:numPr>
                <w:ilvl w:val="0"/>
                <w:numId w:val="2"/>
              </w:numPr>
              <w:spacing w:after="0" w:line="240" w:lineRule="auto"/>
              <w:jc w:val="both"/>
              <w:rPr>
                <w:i/>
                <w:color w:val="002060"/>
              </w:rPr>
            </w:pPr>
            <w:r w:rsidRPr="007A2250">
              <w:rPr>
                <w:i/>
                <w:color w:val="002060"/>
              </w:rPr>
              <w:t>No juzgar y escuchar con interés.</w:t>
            </w:r>
          </w:p>
          <w:p w:rsidR="00495A9B" w:rsidRPr="007A2250" w:rsidRDefault="00495A9B" w:rsidP="00495A9B">
            <w:pPr>
              <w:pStyle w:val="Prrafodelista"/>
              <w:numPr>
                <w:ilvl w:val="0"/>
                <w:numId w:val="2"/>
              </w:numPr>
              <w:spacing w:after="0" w:line="240" w:lineRule="auto"/>
              <w:jc w:val="both"/>
              <w:rPr>
                <w:b/>
                <w:i/>
                <w:color w:val="002060"/>
              </w:rPr>
            </w:pPr>
            <w:r w:rsidRPr="007A2250">
              <w:rPr>
                <w:i/>
                <w:color w:val="002060"/>
              </w:rPr>
              <w:t>Preguntar con genuina curiosidad, es decir, preguntas con respuestas que no conocemos, evitando re victimizar.</w:t>
            </w:r>
          </w:p>
          <w:p w:rsidR="00495A9B" w:rsidRPr="007A2250" w:rsidRDefault="00495A9B" w:rsidP="00495A9B">
            <w:pPr>
              <w:pStyle w:val="Prrafodelista"/>
              <w:numPr>
                <w:ilvl w:val="0"/>
                <w:numId w:val="2"/>
              </w:numPr>
              <w:spacing w:after="0" w:line="240" w:lineRule="auto"/>
              <w:jc w:val="both"/>
              <w:rPr>
                <w:i/>
                <w:color w:val="002060"/>
              </w:rPr>
            </w:pPr>
            <w:r w:rsidRPr="007A2250">
              <w:rPr>
                <w:i/>
                <w:color w:val="002060"/>
              </w:rPr>
              <w:t>Procurar preguntas abiertas (salvo el caso de ciertas preguntas), que inviten al diálogo y a la reflexión de la información proporcionada.</w:t>
            </w:r>
          </w:p>
          <w:p w:rsidR="00495A9B" w:rsidRPr="007A2250" w:rsidRDefault="00495A9B" w:rsidP="00495A9B">
            <w:pPr>
              <w:pStyle w:val="Prrafodelista"/>
              <w:numPr>
                <w:ilvl w:val="0"/>
                <w:numId w:val="2"/>
              </w:numPr>
              <w:spacing w:after="0" w:line="240" w:lineRule="auto"/>
              <w:jc w:val="both"/>
              <w:rPr>
                <w:i/>
                <w:color w:val="002060"/>
              </w:rPr>
            </w:pPr>
            <w:r w:rsidRPr="007A2250">
              <w:rPr>
                <w:i/>
                <w:color w:val="002060"/>
              </w:rPr>
              <w:t>Si no entendemos alguna respuesta, se debe preguntar ¿Me puede explicar nuevamente…? ¿Qué significa para usted…?</w:t>
            </w:r>
          </w:p>
          <w:p w:rsidR="00495A9B" w:rsidRPr="007A2250" w:rsidRDefault="00495A9B" w:rsidP="00495A9B">
            <w:pPr>
              <w:pStyle w:val="Prrafodelista"/>
              <w:numPr>
                <w:ilvl w:val="0"/>
                <w:numId w:val="2"/>
              </w:numPr>
              <w:spacing w:after="0" w:line="240" w:lineRule="auto"/>
              <w:jc w:val="both"/>
              <w:rPr>
                <w:i/>
                <w:color w:val="002060"/>
              </w:rPr>
            </w:pPr>
            <w:r w:rsidRPr="007A2250">
              <w:rPr>
                <w:i/>
                <w:color w:val="002060"/>
              </w:rPr>
              <w:t>Cuando las personas nos dan amplia información, se debe recapitular lo que se supone que entendimos y luego anotarlo, evitando interpretaciones innecesarias, por ejemplo:</w:t>
            </w:r>
            <w:r>
              <w:rPr>
                <w:i/>
                <w:color w:val="002060"/>
              </w:rPr>
              <w:t xml:space="preserve"> señora, lo que usted me dijo es</w:t>
            </w:r>
            <w:r w:rsidRPr="007A2250">
              <w:rPr>
                <w:i/>
                <w:color w:val="002060"/>
              </w:rPr>
              <w:t>………. ¿estoy entendiendo bien?</w:t>
            </w:r>
          </w:p>
          <w:p w:rsidR="00D276FB" w:rsidRPr="00B47D32" w:rsidRDefault="00D276FB" w:rsidP="00D276FB">
            <w:pPr>
              <w:pStyle w:val="Prrafodelista"/>
              <w:numPr>
                <w:ilvl w:val="0"/>
                <w:numId w:val="2"/>
              </w:numPr>
              <w:spacing w:after="0" w:line="240" w:lineRule="auto"/>
              <w:jc w:val="both"/>
              <w:rPr>
                <w:i/>
                <w:color w:val="002060"/>
              </w:rPr>
            </w:pPr>
            <w:bookmarkStart w:id="0" w:name="_GoBack"/>
            <w:bookmarkEnd w:id="0"/>
          </w:p>
          <w:p w:rsidR="00D276FB" w:rsidRPr="00B47D32" w:rsidRDefault="00D276FB" w:rsidP="00EF722E">
            <w:pPr>
              <w:ind w:left="360"/>
              <w:jc w:val="both"/>
              <w:rPr>
                <w:i/>
                <w:color w:val="002060"/>
              </w:rPr>
            </w:pPr>
          </w:p>
        </w:tc>
      </w:tr>
      <w:tr w:rsidR="00D276FB" w:rsidRPr="00B47D32" w:rsidTr="00D276FB">
        <w:tc>
          <w:tcPr>
            <w:tcW w:w="10207" w:type="dxa"/>
          </w:tcPr>
          <w:p w:rsidR="00D276FB" w:rsidRPr="00B47D32" w:rsidRDefault="00D276FB" w:rsidP="00EF722E">
            <w:pPr>
              <w:jc w:val="both"/>
              <w:rPr>
                <w:color w:val="002060"/>
                <w:szCs w:val="20"/>
              </w:rPr>
            </w:pPr>
          </w:p>
          <w:p w:rsidR="00D276FB" w:rsidRPr="00B47D32" w:rsidRDefault="00D276FB" w:rsidP="00EF722E">
            <w:pPr>
              <w:contextualSpacing/>
              <w:rPr>
                <w:rFonts w:eastAsia="Calibri" w:cs="Times New Roman"/>
                <w:b/>
                <w:color w:val="002060"/>
                <w:szCs w:val="20"/>
                <w:u w:val="single"/>
              </w:rPr>
            </w:pPr>
            <w:r w:rsidRPr="00B47D32">
              <w:rPr>
                <w:b/>
                <w:color w:val="002060"/>
                <w:szCs w:val="20"/>
              </w:rPr>
              <w:t>PUNTO 1:</w:t>
            </w:r>
            <w:r w:rsidRPr="00B47D32">
              <w:rPr>
                <w:color w:val="002060"/>
                <w:szCs w:val="20"/>
              </w:rPr>
              <w:t xml:space="preserve"> </w:t>
            </w:r>
            <w:r w:rsidRPr="00B47D32">
              <w:rPr>
                <w:rFonts w:eastAsia="Calibri" w:cs="Times New Roman"/>
                <w:b/>
                <w:color w:val="002060"/>
                <w:szCs w:val="20"/>
                <w:u w:val="single"/>
              </w:rPr>
              <w:t>DATOS DE IDENTIFICACIÓN FAMILIAR</w:t>
            </w:r>
          </w:p>
          <w:p w:rsidR="00D276FB" w:rsidRPr="00B47D32" w:rsidRDefault="00D276FB" w:rsidP="00EF722E">
            <w:pPr>
              <w:contextualSpacing/>
              <w:rPr>
                <w:rFonts w:eastAsia="Calibri" w:cs="Times New Roman"/>
                <w:b/>
                <w:color w:val="002060"/>
                <w:szCs w:val="20"/>
                <w:u w:val="single"/>
              </w:rPr>
            </w:pPr>
          </w:p>
          <w:p w:rsidR="00D276FB" w:rsidRPr="00B47D32" w:rsidRDefault="00D276FB" w:rsidP="00D276FB">
            <w:pPr>
              <w:pStyle w:val="Prrafodelista"/>
              <w:numPr>
                <w:ilvl w:val="0"/>
                <w:numId w:val="3"/>
              </w:numPr>
              <w:spacing w:line="240" w:lineRule="auto"/>
              <w:jc w:val="both"/>
              <w:rPr>
                <w:b/>
                <w:color w:val="002060"/>
                <w:szCs w:val="20"/>
              </w:rPr>
            </w:pPr>
            <w:r w:rsidRPr="00B47D32">
              <w:rPr>
                <w:color w:val="002060"/>
                <w:szCs w:val="20"/>
              </w:rPr>
              <w:t>Anotar los apellidos de la Familia del niño/a (s) o adolescente (s).</w:t>
            </w:r>
          </w:p>
          <w:p w:rsidR="00D276FB" w:rsidRPr="00B47D32" w:rsidRDefault="00D276FB" w:rsidP="00D276FB">
            <w:pPr>
              <w:pStyle w:val="Prrafodelista"/>
              <w:numPr>
                <w:ilvl w:val="0"/>
                <w:numId w:val="3"/>
              </w:numPr>
              <w:spacing w:after="0" w:line="240" w:lineRule="auto"/>
              <w:jc w:val="both"/>
              <w:rPr>
                <w:b/>
                <w:color w:val="002060"/>
                <w:szCs w:val="20"/>
              </w:rPr>
            </w:pPr>
            <w:r w:rsidRPr="00B47D32">
              <w:rPr>
                <w:color w:val="002060"/>
                <w:szCs w:val="20"/>
              </w:rPr>
              <w:t>Anotar el nombre y apellido del o los profesionales que elabora (n) la ficha.</w:t>
            </w:r>
          </w:p>
          <w:p w:rsidR="00D276FB" w:rsidRPr="00B47D32" w:rsidRDefault="00D276FB" w:rsidP="00D276FB">
            <w:pPr>
              <w:pStyle w:val="Prrafodelista"/>
              <w:numPr>
                <w:ilvl w:val="0"/>
                <w:numId w:val="3"/>
              </w:numPr>
              <w:spacing w:after="0" w:line="240" w:lineRule="auto"/>
              <w:jc w:val="both"/>
              <w:rPr>
                <w:b/>
                <w:color w:val="002060"/>
                <w:szCs w:val="20"/>
              </w:rPr>
            </w:pPr>
            <w:r w:rsidRPr="00B47D32">
              <w:rPr>
                <w:color w:val="002060"/>
                <w:szCs w:val="20"/>
              </w:rPr>
              <w:t>Anotar la fecha de elaboración de la ficha.</w:t>
            </w:r>
          </w:p>
          <w:p w:rsidR="00D276FB" w:rsidRPr="00B47D32" w:rsidRDefault="00D276FB" w:rsidP="00EF722E">
            <w:pPr>
              <w:pStyle w:val="Prrafodelista"/>
              <w:spacing w:after="0" w:line="240" w:lineRule="auto"/>
              <w:jc w:val="both"/>
              <w:rPr>
                <w:b/>
                <w:color w:val="002060"/>
                <w:szCs w:val="20"/>
              </w:rPr>
            </w:pPr>
          </w:p>
          <w:p w:rsidR="00D276FB" w:rsidRPr="00B47D32" w:rsidRDefault="00D276FB" w:rsidP="00EF722E">
            <w:pPr>
              <w:rPr>
                <w:rFonts w:cstheme="minorHAnsi"/>
                <w:b/>
                <w:bCs/>
                <w:color w:val="002060"/>
                <w:spacing w:val="-3"/>
                <w:u w:val="single"/>
              </w:rPr>
            </w:pPr>
            <w:r w:rsidRPr="00B47D32">
              <w:rPr>
                <w:b/>
                <w:color w:val="002060"/>
                <w:szCs w:val="20"/>
              </w:rPr>
              <w:t xml:space="preserve">PUNTO 2: </w:t>
            </w:r>
            <w:r w:rsidRPr="00B47D32">
              <w:rPr>
                <w:rFonts w:cstheme="minorHAnsi"/>
                <w:b/>
                <w:bCs/>
                <w:color w:val="002060"/>
                <w:spacing w:val="-3"/>
                <w:u w:val="single"/>
              </w:rPr>
              <w:t>SITUACIÓN PSICOLÓGICA FAMILIAR</w:t>
            </w:r>
          </w:p>
          <w:p w:rsidR="00D276FB" w:rsidRPr="00B47D32" w:rsidRDefault="00D276FB" w:rsidP="00EF722E">
            <w:pPr>
              <w:contextualSpacing/>
              <w:rPr>
                <w:rFonts w:eastAsia="Calibri" w:cs="Times New Roman"/>
                <w:b/>
                <w:color w:val="002060"/>
                <w:szCs w:val="20"/>
                <w:u w:val="single"/>
              </w:rPr>
            </w:pPr>
          </w:p>
          <w:p w:rsidR="00D276FB" w:rsidRPr="00B47D32" w:rsidRDefault="00D276FB" w:rsidP="00EF722E">
            <w:pPr>
              <w:jc w:val="both"/>
              <w:rPr>
                <w:color w:val="002060"/>
                <w:szCs w:val="20"/>
              </w:rPr>
            </w:pPr>
            <w:r w:rsidRPr="00B47D32">
              <w:rPr>
                <w:color w:val="002060"/>
                <w:szCs w:val="20"/>
              </w:rPr>
              <w:t>En este cuadro anotar, en síntesis, el análisis psicológico profesional del niño, niña o adolescente, por un lado, y de su familia por otro</w:t>
            </w:r>
            <w:r>
              <w:rPr>
                <w:color w:val="002060"/>
                <w:szCs w:val="20"/>
              </w:rPr>
              <w:t xml:space="preserve"> lado</w:t>
            </w:r>
            <w:r w:rsidRPr="00B47D32">
              <w:rPr>
                <w:color w:val="002060"/>
                <w:szCs w:val="20"/>
              </w:rPr>
              <w:t xml:space="preserve">. Tomar como referencia los datos obtenidos en los puntos 4 y 5 de la ficha de informe psicosocial preliminar y del punto 2 de la ficha del PGF. </w:t>
            </w:r>
          </w:p>
          <w:p w:rsidR="00D276FB" w:rsidRPr="00B47D32" w:rsidRDefault="00D276FB" w:rsidP="00EF722E">
            <w:pPr>
              <w:jc w:val="both"/>
              <w:rPr>
                <w:color w:val="002060"/>
                <w:szCs w:val="20"/>
              </w:rPr>
            </w:pPr>
          </w:p>
          <w:p w:rsidR="00D276FB" w:rsidRPr="00B47D32" w:rsidRDefault="00D276FB" w:rsidP="00EF722E">
            <w:pPr>
              <w:jc w:val="both"/>
              <w:rPr>
                <w:color w:val="002060"/>
                <w:szCs w:val="20"/>
              </w:rPr>
            </w:pPr>
            <w:r w:rsidRPr="00B47D32">
              <w:rPr>
                <w:color w:val="002060"/>
                <w:szCs w:val="20"/>
              </w:rPr>
              <w:t xml:space="preserve">El o la profesional se puede apoyar para su criterio, de las baterías psicológicas que hayan aplicado, como medios para ampliar la investigación, más no para determinar, desde el diagnóstico, la situación definitiva de la familia. </w:t>
            </w:r>
          </w:p>
          <w:p w:rsidR="00D276FB" w:rsidRPr="00B47D32" w:rsidRDefault="00D276FB" w:rsidP="00EF722E">
            <w:pPr>
              <w:jc w:val="both"/>
              <w:rPr>
                <w:b/>
                <w:color w:val="002060"/>
                <w:szCs w:val="20"/>
              </w:rPr>
            </w:pPr>
          </w:p>
          <w:p w:rsidR="00D276FB" w:rsidRPr="00B47D32" w:rsidRDefault="00D276FB" w:rsidP="00EF722E">
            <w:pPr>
              <w:rPr>
                <w:rFonts w:cstheme="minorHAnsi"/>
                <w:b/>
                <w:bCs/>
                <w:color w:val="002060"/>
                <w:spacing w:val="-3"/>
                <w:u w:val="single"/>
              </w:rPr>
            </w:pPr>
            <w:r w:rsidRPr="00B47D32">
              <w:rPr>
                <w:rFonts w:cstheme="minorHAnsi"/>
                <w:b/>
                <w:bCs/>
                <w:color w:val="002060"/>
                <w:spacing w:val="-3"/>
              </w:rPr>
              <w:lastRenderedPageBreak/>
              <w:t xml:space="preserve">PUNTO 3: </w:t>
            </w:r>
            <w:r w:rsidRPr="00B47D32">
              <w:rPr>
                <w:rFonts w:cstheme="minorHAnsi"/>
                <w:b/>
                <w:bCs/>
                <w:color w:val="002060"/>
                <w:spacing w:val="-3"/>
                <w:u w:val="single"/>
              </w:rPr>
              <w:t>PLAN DE ACCIÓN</w:t>
            </w:r>
          </w:p>
          <w:p w:rsidR="00D276FB" w:rsidRPr="00B47D32" w:rsidRDefault="00D276FB" w:rsidP="00EF722E">
            <w:pPr>
              <w:rPr>
                <w:rFonts w:cstheme="minorHAnsi"/>
                <w:b/>
                <w:bCs/>
                <w:color w:val="002060"/>
                <w:spacing w:val="-3"/>
                <w:u w:val="single"/>
              </w:rPr>
            </w:pPr>
          </w:p>
          <w:p w:rsidR="00D276FB" w:rsidRPr="00B47D32" w:rsidRDefault="00D276FB" w:rsidP="00EF722E">
            <w:pPr>
              <w:jc w:val="both"/>
              <w:rPr>
                <w:rFonts w:cstheme="minorHAnsi"/>
                <w:b/>
                <w:color w:val="002060"/>
              </w:rPr>
            </w:pPr>
            <w:r w:rsidRPr="00B47D32">
              <w:rPr>
                <w:rFonts w:cstheme="minorHAnsi"/>
                <w:b/>
                <w:color w:val="002060"/>
              </w:rPr>
              <w:t>NIÑO, NIÑA O ADOLESCENTE</w:t>
            </w:r>
          </w:p>
          <w:p w:rsidR="00D276FB" w:rsidRPr="00B47D32" w:rsidRDefault="00D276FB" w:rsidP="00EF722E">
            <w:pPr>
              <w:jc w:val="both"/>
              <w:rPr>
                <w:rFonts w:cstheme="minorHAnsi"/>
                <w:color w:val="002060"/>
              </w:rPr>
            </w:pPr>
            <w:r w:rsidRPr="00B47D32">
              <w:rPr>
                <w:rFonts w:cstheme="minorHAnsi"/>
                <w:color w:val="002060"/>
              </w:rPr>
              <w:t>Primero anotar el área de acompañamiento (punto 3 del PGF) que le corresponde al NNA. Posterior a eso, anotar las sub</w:t>
            </w:r>
            <w:r>
              <w:rPr>
                <w:rFonts w:cstheme="minorHAnsi"/>
                <w:color w:val="002060"/>
              </w:rPr>
              <w:t>-</w:t>
            </w:r>
            <w:r w:rsidRPr="00B47D32">
              <w:rPr>
                <w:rFonts w:cstheme="minorHAnsi"/>
                <w:color w:val="002060"/>
              </w:rPr>
              <w:t>áreas escogidas para trabajar y luego el objetivo general y los objetivos específicos consensuados en el PGF (Plan de Acción NNA), así como describir las demás columnas, tomando como referencia el PGF.</w:t>
            </w:r>
          </w:p>
          <w:p w:rsidR="00D276FB" w:rsidRPr="00B47D32" w:rsidRDefault="00D276FB" w:rsidP="00EF722E">
            <w:pPr>
              <w:jc w:val="both"/>
              <w:rPr>
                <w:rFonts w:cstheme="minorHAnsi"/>
                <w:color w:val="002060"/>
              </w:rPr>
            </w:pPr>
          </w:p>
          <w:p w:rsidR="00D276FB" w:rsidRDefault="00D276FB" w:rsidP="00EF722E">
            <w:pPr>
              <w:jc w:val="both"/>
              <w:rPr>
                <w:rFonts w:cstheme="minorHAnsi"/>
                <w:i/>
                <w:color w:val="002060"/>
              </w:rPr>
            </w:pPr>
            <w:r w:rsidRPr="00B47D32">
              <w:rPr>
                <w:rFonts w:cstheme="minorHAnsi"/>
                <w:i/>
                <w:color w:val="002060"/>
              </w:rPr>
              <w:t>Citamos el siguiente ejemplo:</w:t>
            </w:r>
          </w:p>
          <w:p w:rsidR="00D276FB" w:rsidRDefault="00D276FB" w:rsidP="00EF722E">
            <w:pPr>
              <w:jc w:val="both"/>
              <w:rPr>
                <w:rFonts w:cstheme="minorHAnsi"/>
                <w:i/>
                <w:color w:val="002060"/>
              </w:rPr>
            </w:pPr>
          </w:p>
          <w:p w:rsidR="00D276FB" w:rsidRDefault="00D276FB" w:rsidP="00EF722E">
            <w:pPr>
              <w:jc w:val="both"/>
              <w:rPr>
                <w:rFonts w:cstheme="minorHAnsi"/>
                <w:i/>
                <w:color w:val="002060"/>
              </w:rPr>
            </w:pPr>
          </w:p>
          <w:p w:rsidR="00D276FB" w:rsidRPr="00B47D32" w:rsidRDefault="00D276FB" w:rsidP="00EF722E">
            <w:pPr>
              <w:jc w:val="both"/>
              <w:rPr>
                <w:rFonts w:cstheme="minorHAnsi"/>
                <w:i/>
                <w:color w:val="002060"/>
              </w:rPr>
            </w:pPr>
          </w:p>
          <w:p w:rsidR="00D276FB" w:rsidRPr="00B47D32" w:rsidRDefault="00D276FB" w:rsidP="00EF722E">
            <w:pPr>
              <w:jc w:val="both"/>
              <w:rPr>
                <w:rFonts w:cstheme="minorHAnsi"/>
                <w:i/>
                <w:color w:val="002060"/>
              </w:rPr>
            </w:pPr>
          </w:p>
          <w:tbl>
            <w:tblPr>
              <w:tblStyle w:val="Tablaconcuadrcula"/>
              <w:tblW w:w="0" w:type="auto"/>
              <w:jc w:val="center"/>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ayout w:type="fixed"/>
              <w:tblLook w:val="04A0" w:firstRow="1" w:lastRow="0" w:firstColumn="1" w:lastColumn="0" w:noHBand="0" w:noVBand="1"/>
            </w:tblPr>
            <w:tblGrid>
              <w:gridCol w:w="1129"/>
              <w:gridCol w:w="1843"/>
              <w:gridCol w:w="284"/>
              <w:gridCol w:w="1984"/>
              <w:gridCol w:w="851"/>
              <w:gridCol w:w="1275"/>
              <w:gridCol w:w="1047"/>
            </w:tblGrid>
            <w:tr w:rsidR="00D276FB" w:rsidRPr="00B47D32" w:rsidTr="00D276FB">
              <w:trPr>
                <w:jc w:val="center"/>
              </w:trPr>
              <w:tc>
                <w:tcPr>
                  <w:tcW w:w="2972" w:type="dxa"/>
                  <w:gridSpan w:val="2"/>
                  <w:shd w:val="clear" w:color="auto" w:fill="AEAAAA" w:themeFill="background2" w:themeFillShade="BF"/>
                </w:tcPr>
                <w:p w:rsidR="00D276FB" w:rsidRPr="00B47D32" w:rsidRDefault="00D276FB" w:rsidP="00EF722E">
                  <w:pPr>
                    <w:jc w:val="center"/>
                    <w:rPr>
                      <w:rFonts w:cstheme="minorHAnsi"/>
                      <w:b/>
                      <w:bCs/>
                      <w:color w:val="002060"/>
                      <w:spacing w:val="-3"/>
                      <w:sz w:val="20"/>
                      <w:szCs w:val="20"/>
                    </w:rPr>
                  </w:pPr>
                  <w:r w:rsidRPr="00B47D32">
                    <w:rPr>
                      <w:rFonts w:cstheme="minorHAnsi"/>
                      <w:b/>
                      <w:bCs/>
                      <w:color w:val="002060"/>
                      <w:spacing w:val="-3"/>
                      <w:sz w:val="20"/>
                      <w:szCs w:val="20"/>
                    </w:rPr>
                    <w:t>NIÑO-NIÑA-ADOLESCENTE</w:t>
                  </w:r>
                </w:p>
              </w:tc>
              <w:tc>
                <w:tcPr>
                  <w:tcW w:w="5441" w:type="dxa"/>
                  <w:gridSpan w:val="5"/>
                </w:tcPr>
                <w:p w:rsidR="00D276FB" w:rsidRPr="00B47D32" w:rsidRDefault="00D276FB" w:rsidP="00EF722E">
                  <w:pPr>
                    <w:rPr>
                      <w:rFonts w:cstheme="minorHAnsi"/>
                      <w:b/>
                      <w:bCs/>
                      <w:color w:val="002060"/>
                      <w:spacing w:val="-3"/>
                      <w:sz w:val="20"/>
                      <w:szCs w:val="20"/>
                    </w:rPr>
                  </w:pPr>
                  <w:r w:rsidRPr="00B47D32">
                    <w:rPr>
                      <w:rFonts w:cstheme="minorHAnsi"/>
                      <w:b/>
                      <w:bCs/>
                      <w:color w:val="002060"/>
                      <w:spacing w:val="-3"/>
                      <w:sz w:val="20"/>
                      <w:szCs w:val="20"/>
                    </w:rPr>
                    <w:t xml:space="preserve">ÁREA DE ACOMPAÑAMIENTO (PGF): </w:t>
                  </w:r>
                  <w:r w:rsidRPr="00B47D32">
                    <w:rPr>
                      <w:rFonts w:cstheme="minorHAnsi"/>
                      <w:bCs/>
                      <w:i/>
                      <w:color w:val="002060"/>
                      <w:spacing w:val="-3"/>
                      <w:sz w:val="20"/>
                      <w:szCs w:val="20"/>
                    </w:rPr>
                    <w:t>NNA</w:t>
                  </w:r>
                  <w:r w:rsidRPr="00B47D32">
                    <w:rPr>
                      <w:rFonts w:cstheme="minorHAnsi"/>
                      <w:b/>
                      <w:bCs/>
                      <w:color w:val="002060"/>
                      <w:spacing w:val="-3"/>
                      <w:sz w:val="20"/>
                      <w:szCs w:val="20"/>
                    </w:rPr>
                    <w:t xml:space="preserve"> </w:t>
                  </w:r>
                </w:p>
              </w:tc>
            </w:tr>
            <w:tr w:rsidR="00D276FB" w:rsidRPr="00B47D32" w:rsidTr="00D276FB">
              <w:trPr>
                <w:jc w:val="center"/>
              </w:trPr>
              <w:tc>
                <w:tcPr>
                  <w:tcW w:w="8413" w:type="dxa"/>
                  <w:gridSpan w:val="7"/>
                </w:tcPr>
                <w:p w:rsidR="00D276FB" w:rsidRPr="00B47D32" w:rsidRDefault="00D276FB" w:rsidP="00EF722E">
                  <w:pPr>
                    <w:jc w:val="both"/>
                    <w:rPr>
                      <w:rFonts w:cstheme="minorHAnsi"/>
                      <w:i/>
                      <w:color w:val="002060"/>
                      <w:sz w:val="20"/>
                      <w:szCs w:val="20"/>
                    </w:rPr>
                  </w:pPr>
                  <w:r w:rsidRPr="00B47D32">
                    <w:rPr>
                      <w:rFonts w:cstheme="minorHAnsi"/>
                      <w:b/>
                      <w:bCs/>
                      <w:color w:val="002060"/>
                      <w:spacing w:val="-3"/>
                      <w:sz w:val="20"/>
                      <w:szCs w:val="20"/>
                    </w:rPr>
                    <w:t xml:space="preserve">Objetivo General: </w:t>
                  </w:r>
                  <w:r w:rsidRPr="00B47D32">
                    <w:rPr>
                      <w:rFonts w:cstheme="minorHAnsi"/>
                      <w:bCs/>
                      <w:i/>
                      <w:color w:val="002060"/>
                      <w:spacing w:val="-3"/>
                      <w:sz w:val="20"/>
                      <w:szCs w:val="20"/>
                    </w:rPr>
                    <w:t>Fortalecer las áreas de menor desarrollo del NNA</w:t>
                  </w:r>
                </w:p>
              </w:tc>
            </w:tr>
            <w:tr w:rsidR="00D276FB" w:rsidRPr="00B47D32" w:rsidTr="00D276FB">
              <w:trPr>
                <w:jc w:val="center"/>
              </w:trPr>
              <w:tc>
                <w:tcPr>
                  <w:tcW w:w="1129" w:type="dxa"/>
                </w:tcPr>
                <w:p w:rsidR="00D276FB" w:rsidRPr="00B47D32" w:rsidRDefault="00D276FB" w:rsidP="00EF722E">
                  <w:pPr>
                    <w:jc w:val="center"/>
                    <w:rPr>
                      <w:rFonts w:cstheme="minorHAnsi"/>
                      <w:b/>
                      <w:bCs/>
                      <w:color w:val="002060"/>
                      <w:spacing w:val="-3"/>
                      <w:sz w:val="18"/>
                      <w:szCs w:val="18"/>
                    </w:rPr>
                  </w:pPr>
                  <w:r w:rsidRPr="00B47D32">
                    <w:rPr>
                      <w:rFonts w:cstheme="minorHAnsi"/>
                      <w:b/>
                      <w:bCs/>
                      <w:color w:val="002060"/>
                      <w:spacing w:val="-3"/>
                      <w:sz w:val="18"/>
                      <w:szCs w:val="18"/>
                    </w:rPr>
                    <w:t>Sub área</w:t>
                  </w:r>
                </w:p>
              </w:tc>
              <w:tc>
                <w:tcPr>
                  <w:tcW w:w="2127" w:type="dxa"/>
                  <w:gridSpan w:val="2"/>
                </w:tcPr>
                <w:p w:rsidR="00D276FB" w:rsidRPr="00B47D32" w:rsidRDefault="00D276FB" w:rsidP="00EF722E">
                  <w:pPr>
                    <w:jc w:val="center"/>
                    <w:rPr>
                      <w:rFonts w:cstheme="minorHAnsi"/>
                      <w:b/>
                      <w:bCs/>
                      <w:color w:val="002060"/>
                      <w:spacing w:val="-3"/>
                      <w:sz w:val="18"/>
                      <w:szCs w:val="18"/>
                    </w:rPr>
                  </w:pPr>
                  <w:r w:rsidRPr="00B47D32">
                    <w:rPr>
                      <w:rFonts w:cstheme="minorHAnsi"/>
                      <w:b/>
                      <w:bCs/>
                      <w:color w:val="002060"/>
                      <w:spacing w:val="-3"/>
                      <w:sz w:val="18"/>
                      <w:szCs w:val="18"/>
                    </w:rPr>
                    <w:t>Objetivos específicos</w:t>
                  </w:r>
                </w:p>
              </w:tc>
              <w:tc>
                <w:tcPr>
                  <w:tcW w:w="1984" w:type="dxa"/>
                </w:tcPr>
                <w:p w:rsidR="00D276FB" w:rsidRPr="00B47D32" w:rsidRDefault="00D276FB" w:rsidP="00EF722E">
                  <w:pPr>
                    <w:jc w:val="center"/>
                    <w:rPr>
                      <w:rFonts w:cstheme="minorHAnsi"/>
                      <w:b/>
                      <w:color w:val="002060"/>
                      <w:sz w:val="18"/>
                      <w:szCs w:val="18"/>
                    </w:rPr>
                  </w:pPr>
                  <w:r w:rsidRPr="00B47D32">
                    <w:rPr>
                      <w:rFonts w:cstheme="minorHAnsi"/>
                      <w:b/>
                      <w:color w:val="002060"/>
                      <w:sz w:val="18"/>
                      <w:szCs w:val="18"/>
                    </w:rPr>
                    <w:t>Actividades</w:t>
                  </w:r>
                </w:p>
              </w:tc>
              <w:tc>
                <w:tcPr>
                  <w:tcW w:w="851" w:type="dxa"/>
                </w:tcPr>
                <w:p w:rsidR="00D276FB" w:rsidRPr="00B47D32" w:rsidRDefault="00D276FB" w:rsidP="00EF722E">
                  <w:pPr>
                    <w:jc w:val="center"/>
                    <w:rPr>
                      <w:rFonts w:cstheme="minorHAnsi"/>
                      <w:b/>
                      <w:color w:val="002060"/>
                      <w:sz w:val="18"/>
                      <w:szCs w:val="18"/>
                    </w:rPr>
                  </w:pPr>
                  <w:r w:rsidRPr="00B47D32">
                    <w:rPr>
                      <w:rFonts w:cstheme="minorHAnsi"/>
                      <w:b/>
                      <w:color w:val="002060"/>
                      <w:sz w:val="18"/>
                      <w:szCs w:val="18"/>
                    </w:rPr>
                    <w:t>Tiempo</w:t>
                  </w:r>
                </w:p>
              </w:tc>
              <w:tc>
                <w:tcPr>
                  <w:tcW w:w="1275" w:type="dxa"/>
                </w:tcPr>
                <w:p w:rsidR="00D276FB" w:rsidRPr="00B47D32" w:rsidRDefault="00D276FB" w:rsidP="00EF722E">
                  <w:pPr>
                    <w:jc w:val="center"/>
                    <w:rPr>
                      <w:rFonts w:cstheme="minorHAnsi"/>
                      <w:b/>
                      <w:color w:val="002060"/>
                      <w:sz w:val="18"/>
                      <w:szCs w:val="18"/>
                    </w:rPr>
                  </w:pPr>
                  <w:r w:rsidRPr="00B47D32">
                    <w:rPr>
                      <w:rFonts w:cstheme="minorHAnsi"/>
                      <w:b/>
                      <w:color w:val="002060"/>
                      <w:sz w:val="18"/>
                      <w:szCs w:val="18"/>
                    </w:rPr>
                    <w:t>Herramientas</w:t>
                  </w:r>
                </w:p>
              </w:tc>
              <w:tc>
                <w:tcPr>
                  <w:tcW w:w="1047" w:type="dxa"/>
                </w:tcPr>
                <w:p w:rsidR="00D276FB" w:rsidRPr="00B47D32" w:rsidRDefault="00D276FB" w:rsidP="00EF722E">
                  <w:pPr>
                    <w:jc w:val="center"/>
                    <w:rPr>
                      <w:rFonts w:cstheme="minorHAnsi"/>
                      <w:b/>
                      <w:color w:val="002060"/>
                      <w:sz w:val="18"/>
                      <w:szCs w:val="18"/>
                    </w:rPr>
                  </w:pPr>
                  <w:r w:rsidRPr="00B47D32">
                    <w:rPr>
                      <w:rFonts w:cstheme="minorHAnsi"/>
                      <w:b/>
                      <w:color w:val="002060"/>
                      <w:sz w:val="18"/>
                      <w:szCs w:val="18"/>
                    </w:rPr>
                    <w:t>Resultados</w:t>
                  </w:r>
                </w:p>
              </w:tc>
            </w:tr>
            <w:tr w:rsidR="00D276FB" w:rsidRPr="00B47D32" w:rsidTr="00D276FB">
              <w:trPr>
                <w:trHeight w:val="218"/>
                <w:jc w:val="center"/>
              </w:trPr>
              <w:tc>
                <w:tcPr>
                  <w:tcW w:w="1129" w:type="dxa"/>
                  <w:vMerge w:val="restart"/>
                </w:tcPr>
                <w:p w:rsidR="00D276FB" w:rsidRPr="00B47D32" w:rsidRDefault="00D276FB" w:rsidP="00EF722E">
                  <w:pPr>
                    <w:jc w:val="both"/>
                    <w:rPr>
                      <w:rFonts w:cstheme="minorHAnsi"/>
                      <w:i/>
                      <w:color w:val="002060"/>
                      <w:sz w:val="18"/>
                      <w:szCs w:val="18"/>
                    </w:rPr>
                  </w:pPr>
                  <w:r w:rsidRPr="00B47D32">
                    <w:rPr>
                      <w:rFonts w:cstheme="minorHAnsi"/>
                      <w:i/>
                      <w:color w:val="002060"/>
                      <w:sz w:val="18"/>
                      <w:szCs w:val="18"/>
                    </w:rPr>
                    <w:t>Cognitiva</w:t>
                  </w:r>
                </w:p>
              </w:tc>
              <w:tc>
                <w:tcPr>
                  <w:tcW w:w="2127" w:type="dxa"/>
                  <w:gridSpan w:val="2"/>
                  <w:vMerge w:val="restart"/>
                </w:tcPr>
                <w:p w:rsidR="00D276FB" w:rsidRPr="00B47D32" w:rsidRDefault="00D276FB" w:rsidP="00EF722E">
                  <w:pPr>
                    <w:jc w:val="both"/>
                    <w:rPr>
                      <w:rFonts w:cstheme="minorHAnsi"/>
                      <w:color w:val="002060"/>
                      <w:sz w:val="18"/>
                      <w:szCs w:val="18"/>
                    </w:rPr>
                  </w:pPr>
                  <w:r w:rsidRPr="00B47D32">
                    <w:rPr>
                      <w:rFonts w:cstheme="minorHAnsi"/>
                      <w:color w:val="002060"/>
                      <w:sz w:val="18"/>
                      <w:szCs w:val="18"/>
                    </w:rPr>
                    <w:t>Fortalecer el área de memoria</w:t>
                  </w:r>
                </w:p>
              </w:tc>
              <w:tc>
                <w:tcPr>
                  <w:tcW w:w="1984" w:type="dxa"/>
                </w:tcPr>
                <w:p w:rsidR="00D276FB" w:rsidRPr="00B47D32" w:rsidRDefault="00D276FB" w:rsidP="00EF722E">
                  <w:pPr>
                    <w:jc w:val="both"/>
                    <w:rPr>
                      <w:rFonts w:cstheme="minorHAnsi"/>
                      <w:i/>
                      <w:color w:val="002060"/>
                      <w:sz w:val="18"/>
                      <w:szCs w:val="18"/>
                    </w:rPr>
                  </w:pPr>
                  <w:r w:rsidRPr="00B47D32">
                    <w:rPr>
                      <w:rFonts w:cstheme="minorHAnsi"/>
                      <w:i/>
                      <w:color w:val="002060"/>
                      <w:sz w:val="18"/>
                      <w:szCs w:val="18"/>
                    </w:rPr>
                    <w:t xml:space="preserve">Evaluación de memoria </w:t>
                  </w:r>
                </w:p>
              </w:tc>
              <w:tc>
                <w:tcPr>
                  <w:tcW w:w="851" w:type="dxa"/>
                </w:tcPr>
                <w:p w:rsidR="00D276FB" w:rsidRPr="00B47D32" w:rsidRDefault="00D276FB" w:rsidP="00EF722E">
                  <w:pPr>
                    <w:jc w:val="both"/>
                    <w:rPr>
                      <w:rFonts w:cstheme="minorHAnsi"/>
                      <w:i/>
                      <w:color w:val="002060"/>
                      <w:sz w:val="16"/>
                      <w:szCs w:val="16"/>
                    </w:rPr>
                  </w:pPr>
                  <w:r w:rsidRPr="00B47D32">
                    <w:rPr>
                      <w:rFonts w:cstheme="minorHAnsi"/>
                      <w:i/>
                      <w:color w:val="002060"/>
                      <w:sz w:val="16"/>
                      <w:szCs w:val="16"/>
                    </w:rPr>
                    <w:t>2 semanas</w:t>
                  </w:r>
                </w:p>
              </w:tc>
              <w:tc>
                <w:tcPr>
                  <w:tcW w:w="1275" w:type="dxa"/>
                </w:tcPr>
                <w:p w:rsidR="00D276FB" w:rsidRPr="00B47D32" w:rsidRDefault="00D276FB" w:rsidP="00EF722E">
                  <w:pPr>
                    <w:jc w:val="both"/>
                    <w:rPr>
                      <w:rFonts w:cstheme="minorHAnsi"/>
                      <w:i/>
                      <w:color w:val="002060"/>
                      <w:sz w:val="18"/>
                      <w:szCs w:val="18"/>
                    </w:rPr>
                  </w:pPr>
                  <w:r w:rsidRPr="00B47D32">
                    <w:rPr>
                      <w:rFonts w:cstheme="minorHAnsi"/>
                      <w:i/>
                      <w:color w:val="002060"/>
                      <w:sz w:val="18"/>
                      <w:szCs w:val="18"/>
                    </w:rPr>
                    <w:t xml:space="preserve">Test de </w:t>
                  </w:r>
                  <w:proofErr w:type="spellStart"/>
                  <w:r w:rsidRPr="00B47D32">
                    <w:rPr>
                      <w:rFonts w:cstheme="minorHAnsi"/>
                      <w:i/>
                      <w:color w:val="002060"/>
                      <w:sz w:val="18"/>
                      <w:szCs w:val="18"/>
                    </w:rPr>
                    <w:t>Tomal</w:t>
                  </w:r>
                  <w:proofErr w:type="spellEnd"/>
                </w:p>
              </w:tc>
              <w:tc>
                <w:tcPr>
                  <w:tcW w:w="1047" w:type="dxa"/>
                </w:tcPr>
                <w:p w:rsidR="00D276FB" w:rsidRPr="00B47D32" w:rsidRDefault="00D276FB" w:rsidP="00EF722E">
                  <w:pPr>
                    <w:jc w:val="both"/>
                    <w:rPr>
                      <w:rFonts w:cstheme="minorHAnsi"/>
                      <w:i/>
                      <w:color w:val="002060"/>
                      <w:sz w:val="16"/>
                      <w:szCs w:val="16"/>
                    </w:rPr>
                  </w:pPr>
                  <w:r w:rsidRPr="00B47D32">
                    <w:rPr>
                      <w:rFonts w:cstheme="minorHAnsi"/>
                      <w:i/>
                      <w:color w:val="002060"/>
                      <w:sz w:val="16"/>
                      <w:szCs w:val="16"/>
                    </w:rPr>
                    <w:t>Evaluar a los 3 meses</w:t>
                  </w:r>
                </w:p>
              </w:tc>
            </w:tr>
            <w:tr w:rsidR="00D276FB" w:rsidRPr="00B47D32" w:rsidTr="00D276FB">
              <w:trPr>
                <w:trHeight w:val="217"/>
                <w:jc w:val="center"/>
              </w:trPr>
              <w:tc>
                <w:tcPr>
                  <w:tcW w:w="1129" w:type="dxa"/>
                  <w:vMerge/>
                </w:tcPr>
                <w:p w:rsidR="00D276FB" w:rsidRPr="00B47D32" w:rsidRDefault="00D276FB" w:rsidP="00EF722E">
                  <w:pPr>
                    <w:jc w:val="both"/>
                    <w:rPr>
                      <w:rFonts w:cstheme="minorHAnsi"/>
                      <w:i/>
                      <w:color w:val="002060"/>
                      <w:sz w:val="18"/>
                      <w:szCs w:val="18"/>
                    </w:rPr>
                  </w:pPr>
                </w:p>
              </w:tc>
              <w:tc>
                <w:tcPr>
                  <w:tcW w:w="2127" w:type="dxa"/>
                  <w:gridSpan w:val="2"/>
                  <w:vMerge/>
                </w:tcPr>
                <w:p w:rsidR="00D276FB" w:rsidRPr="00B47D32" w:rsidRDefault="00D276FB" w:rsidP="00EF722E">
                  <w:pPr>
                    <w:jc w:val="both"/>
                    <w:rPr>
                      <w:rFonts w:cstheme="minorHAnsi"/>
                      <w:color w:val="002060"/>
                      <w:sz w:val="18"/>
                      <w:szCs w:val="18"/>
                    </w:rPr>
                  </w:pPr>
                </w:p>
              </w:tc>
              <w:tc>
                <w:tcPr>
                  <w:tcW w:w="1984" w:type="dxa"/>
                </w:tcPr>
                <w:p w:rsidR="00D276FB" w:rsidRPr="00B47D32" w:rsidRDefault="00D276FB" w:rsidP="00EF722E">
                  <w:pPr>
                    <w:jc w:val="both"/>
                    <w:rPr>
                      <w:rFonts w:cstheme="minorHAnsi"/>
                      <w:i/>
                      <w:color w:val="002060"/>
                      <w:sz w:val="18"/>
                      <w:szCs w:val="18"/>
                    </w:rPr>
                  </w:pPr>
                  <w:r w:rsidRPr="00B47D32">
                    <w:rPr>
                      <w:rFonts w:cstheme="minorHAnsi"/>
                      <w:i/>
                      <w:color w:val="002060"/>
                      <w:sz w:val="18"/>
                      <w:szCs w:val="18"/>
                    </w:rPr>
                    <w:t>Terapia individual</w:t>
                  </w:r>
                </w:p>
              </w:tc>
              <w:tc>
                <w:tcPr>
                  <w:tcW w:w="851" w:type="dxa"/>
                </w:tcPr>
                <w:p w:rsidR="00D276FB" w:rsidRPr="00B47D32" w:rsidRDefault="00D276FB" w:rsidP="00EF722E">
                  <w:pPr>
                    <w:jc w:val="both"/>
                    <w:rPr>
                      <w:rFonts w:cstheme="minorHAnsi"/>
                      <w:i/>
                      <w:color w:val="002060"/>
                      <w:sz w:val="18"/>
                      <w:szCs w:val="18"/>
                    </w:rPr>
                  </w:pPr>
                  <w:r w:rsidRPr="00B47D32">
                    <w:rPr>
                      <w:rFonts w:cstheme="minorHAnsi"/>
                      <w:i/>
                      <w:color w:val="002060"/>
                      <w:sz w:val="18"/>
                      <w:szCs w:val="18"/>
                    </w:rPr>
                    <w:t>3 meses</w:t>
                  </w:r>
                </w:p>
              </w:tc>
              <w:tc>
                <w:tcPr>
                  <w:tcW w:w="1275" w:type="dxa"/>
                </w:tcPr>
                <w:p w:rsidR="00D276FB" w:rsidRPr="00B47D32" w:rsidRDefault="00D276FB" w:rsidP="00EF722E">
                  <w:pPr>
                    <w:jc w:val="both"/>
                    <w:rPr>
                      <w:rFonts w:cstheme="minorHAnsi"/>
                      <w:i/>
                      <w:color w:val="002060"/>
                      <w:sz w:val="18"/>
                      <w:szCs w:val="18"/>
                    </w:rPr>
                  </w:pPr>
                  <w:r w:rsidRPr="00B47D32">
                    <w:rPr>
                      <w:rFonts w:cstheme="minorHAnsi"/>
                      <w:i/>
                      <w:color w:val="002060"/>
                      <w:sz w:val="18"/>
                      <w:szCs w:val="18"/>
                    </w:rPr>
                    <w:t>Terapia Lúdica</w:t>
                  </w:r>
                </w:p>
              </w:tc>
              <w:tc>
                <w:tcPr>
                  <w:tcW w:w="1047" w:type="dxa"/>
                </w:tcPr>
                <w:p w:rsidR="00D276FB" w:rsidRPr="00B47D32" w:rsidRDefault="00D276FB" w:rsidP="00EF722E">
                  <w:pPr>
                    <w:jc w:val="both"/>
                    <w:rPr>
                      <w:rFonts w:cstheme="minorHAnsi"/>
                      <w:i/>
                      <w:color w:val="002060"/>
                    </w:rPr>
                  </w:pPr>
                </w:p>
              </w:tc>
            </w:tr>
          </w:tbl>
          <w:p w:rsidR="00D276FB" w:rsidRPr="00B47D32" w:rsidRDefault="00D276FB" w:rsidP="00EF722E">
            <w:pPr>
              <w:jc w:val="both"/>
              <w:rPr>
                <w:rFonts w:cstheme="minorHAnsi"/>
                <w:i/>
                <w:color w:val="002060"/>
              </w:rPr>
            </w:pPr>
          </w:p>
          <w:p w:rsidR="00D276FB" w:rsidRPr="00B47D32" w:rsidRDefault="00D276FB" w:rsidP="00EF722E">
            <w:pPr>
              <w:jc w:val="both"/>
              <w:rPr>
                <w:rFonts w:cstheme="minorHAnsi"/>
                <w:b/>
                <w:color w:val="002060"/>
              </w:rPr>
            </w:pPr>
            <w:r w:rsidRPr="00B47D32">
              <w:rPr>
                <w:rFonts w:cstheme="minorHAnsi"/>
                <w:b/>
                <w:color w:val="002060"/>
              </w:rPr>
              <w:t xml:space="preserve">FAMILIA </w:t>
            </w:r>
          </w:p>
          <w:p w:rsidR="00D276FB" w:rsidRPr="00B47D32" w:rsidRDefault="00D276FB" w:rsidP="00EF722E">
            <w:pPr>
              <w:jc w:val="both"/>
              <w:rPr>
                <w:rFonts w:cstheme="minorHAnsi"/>
                <w:color w:val="002060"/>
              </w:rPr>
            </w:pPr>
            <w:r w:rsidRPr="00B47D32">
              <w:rPr>
                <w:rFonts w:cstheme="minorHAnsi"/>
                <w:color w:val="002060"/>
              </w:rPr>
              <w:t>Primero anotar el área de acompañamiento (punto 3 del PGF) que le corresponde a la FAMILIA (Dinámica Intrafamiliar). Posterior a eso, anotar el objetivo general y los objetivos específicos consensuados en el PGF (Plan de Acción DINÁMICA INTRAFAMILIAR), así como describir las demás columnas, tomando como referencia el PGF.</w:t>
            </w:r>
          </w:p>
          <w:p w:rsidR="00D276FB" w:rsidRPr="00B47D32" w:rsidRDefault="00D276FB" w:rsidP="00EF722E">
            <w:pPr>
              <w:jc w:val="both"/>
              <w:rPr>
                <w:rFonts w:cstheme="minorHAnsi"/>
                <w:color w:val="002060"/>
              </w:rPr>
            </w:pPr>
          </w:p>
          <w:p w:rsidR="00D276FB" w:rsidRPr="00B47D32" w:rsidRDefault="00D276FB" w:rsidP="00EF722E">
            <w:pPr>
              <w:jc w:val="both"/>
              <w:rPr>
                <w:rFonts w:cstheme="minorHAnsi"/>
                <w:i/>
                <w:color w:val="002060"/>
              </w:rPr>
            </w:pPr>
            <w:r w:rsidRPr="00B47D32">
              <w:rPr>
                <w:rFonts w:cstheme="minorHAnsi"/>
                <w:i/>
                <w:color w:val="002060"/>
              </w:rPr>
              <w:t>Citamos el siguiente ejemplo:</w:t>
            </w:r>
          </w:p>
          <w:p w:rsidR="00D276FB" w:rsidRPr="00B47D32" w:rsidRDefault="00D276FB" w:rsidP="00EF722E">
            <w:pPr>
              <w:jc w:val="both"/>
              <w:rPr>
                <w:rFonts w:cstheme="minorHAnsi"/>
                <w:i/>
                <w:color w:val="002060"/>
              </w:rPr>
            </w:pPr>
          </w:p>
          <w:tbl>
            <w:tblPr>
              <w:tblStyle w:val="Tablaconcuadrcula"/>
              <w:tblW w:w="0" w:type="auto"/>
              <w:jc w:val="center"/>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ayout w:type="fixed"/>
              <w:tblLook w:val="04A0" w:firstRow="1" w:lastRow="0" w:firstColumn="1" w:lastColumn="0" w:noHBand="0" w:noVBand="1"/>
            </w:tblPr>
            <w:tblGrid>
              <w:gridCol w:w="1129"/>
              <w:gridCol w:w="1418"/>
              <w:gridCol w:w="709"/>
              <w:gridCol w:w="1984"/>
              <w:gridCol w:w="851"/>
              <w:gridCol w:w="1275"/>
              <w:gridCol w:w="1047"/>
            </w:tblGrid>
            <w:tr w:rsidR="00D276FB" w:rsidRPr="00B47D32" w:rsidTr="00D276FB">
              <w:trPr>
                <w:jc w:val="center"/>
              </w:trPr>
              <w:tc>
                <w:tcPr>
                  <w:tcW w:w="2547" w:type="dxa"/>
                  <w:gridSpan w:val="2"/>
                  <w:shd w:val="clear" w:color="auto" w:fill="AEAAAA" w:themeFill="background2" w:themeFillShade="BF"/>
                </w:tcPr>
                <w:p w:rsidR="00D276FB" w:rsidRPr="00B47D32" w:rsidRDefault="00D276FB" w:rsidP="00EF722E">
                  <w:pPr>
                    <w:jc w:val="center"/>
                    <w:rPr>
                      <w:rFonts w:cstheme="minorHAnsi"/>
                      <w:b/>
                      <w:bCs/>
                      <w:color w:val="002060"/>
                      <w:spacing w:val="-3"/>
                      <w:sz w:val="18"/>
                      <w:szCs w:val="18"/>
                    </w:rPr>
                  </w:pPr>
                  <w:r w:rsidRPr="00B47D32">
                    <w:rPr>
                      <w:rFonts w:cstheme="minorHAnsi"/>
                      <w:b/>
                      <w:bCs/>
                      <w:color w:val="002060"/>
                      <w:spacing w:val="-3"/>
                      <w:sz w:val="18"/>
                      <w:szCs w:val="18"/>
                    </w:rPr>
                    <w:t>FAMILIA</w:t>
                  </w:r>
                </w:p>
              </w:tc>
              <w:tc>
                <w:tcPr>
                  <w:tcW w:w="5866" w:type="dxa"/>
                  <w:gridSpan w:val="5"/>
                </w:tcPr>
                <w:p w:rsidR="00D276FB" w:rsidRPr="00B47D32" w:rsidRDefault="00D276FB" w:rsidP="00EF722E">
                  <w:pPr>
                    <w:rPr>
                      <w:rFonts w:cstheme="minorHAnsi"/>
                      <w:b/>
                      <w:bCs/>
                      <w:color w:val="002060"/>
                      <w:spacing w:val="-3"/>
                      <w:sz w:val="18"/>
                      <w:szCs w:val="18"/>
                    </w:rPr>
                  </w:pPr>
                  <w:r w:rsidRPr="00B47D32">
                    <w:rPr>
                      <w:rFonts w:cstheme="minorHAnsi"/>
                      <w:b/>
                      <w:bCs/>
                      <w:color w:val="002060"/>
                      <w:spacing w:val="-3"/>
                      <w:sz w:val="18"/>
                      <w:szCs w:val="18"/>
                    </w:rPr>
                    <w:t xml:space="preserve">ÁREA DE ACOMPAÑAMIENTO (PGF): </w:t>
                  </w:r>
                  <w:r w:rsidRPr="00B47D32">
                    <w:rPr>
                      <w:rFonts w:cstheme="minorHAnsi"/>
                      <w:bCs/>
                      <w:i/>
                      <w:color w:val="002060"/>
                      <w:spacing w:val="-3"/>
                      <w:sz w:val="18"/>
                      <w:szCs w:val="18"/>
                    </w:rPr>
                    <w:t>Dinámica Intrafamiliar</w:t>
                  </w:r>
                </w:p>
              </w:tc>
            </w:tr>
            <w:tr w:rsidR="00D276FB" w:rsidRPr="00B47D32" w:rsidTr="00D276FB">
              <w:trPr>
                <w:jc w:val="center"/>
              </w:trPr>
              <w:tc>
                <w:tcPr>
                  <w:tcW w:w="8413" w:type="dxa"/>
                  <w:gridSpan w:val="7"/>
                </w:tcPr>
                <w:p w:rsidR="00D276FB" w:rsidRPr="00B47D32" w:rsidRDefault="00D276FB" w:rsidP="00EF722E">
                  <w:pPr>
                    <w:contextualSpacing/>
                    <w:rPr>
                      <w:rFonts w:eastAsia="Calibri" w:cstheme="minorHAnsi"/>
                      <w:i/>
                      <w:color w:val="002060"/>
                      <w:sz w:val="18"/>
                      <w:szCs w:val="18"/>
                    </w:rPr>
                  </w:pPr>
                  <w:r w:rsidRPr="00B47D32">
                    <w:rPr>
                      <w:rFonts w:cstheme="minorHAnsi"/>
                      <w:b/>
                      <w:bCs/>
                      <w:color w:val="002060"/>
                      <w:spacing w:val="-3"/>
                      <w:sz w:val="18"/>
                      <w:szCs w:val="18"/>
                    </w:rPr>
                    <w:t xml:space="preserve">Objetivo General: </w:t>
                  </w:r>
                  <w:r w:rsidRPr="00B47D32">
                    <w:rPr>
                      <w:rFonts w:eastAsia="Calibri" w:cstheme="minorHAnsi"/>
                      <w:i/>
                      <w:color w:val="002060"/>
                      <w:sz w:val="18"/>
                      <w:szCs w:val="18"/>
                    </w:rPr>
                    <w:t>Trabajar con la familia las situaciones conflictivas que están viviendo en la actualidad.</w:t>
                  </w:r>
                </w:p>
              </w:tc>
            </w:tr>
            <w:tr w:rsidR="00D276FB" w:rsidRPr="00B47D32" w:rsidTr="00D276FB">
              <w:trPr>
                <w:jc w:val="center"/>
              </w:trPr>
              <w:tc>
                <w:tcPr>
                  <w:tcW w:w="1129" w:type="dxa"/>
                </w:tcPr>
                <w:p w:rsidR="00D276FB" w:rsidRPr="00B47D32" w:rsidRDefault="00D276FB" w:rsidP="00EF722E">
                  <w:pPr>
                    <w:jc w:val="center"/>
                    <w:rPr>
                      <w:rFonts w:cstheme="minorHAnsi"/>
                      <w:b/>
                      <w:bCs/>
                      <w:color w:val="002060"/>
                      <w:spacing w:val="-3"/>
                      <w:sz w:val="18"/>
                      <w:szCs w:val="18"/>
                    </w:rPr>
                  </w:pPr>
                  <w:r w:rsidRPr="00B47D32">
                    <w:rPr>
                      <w:rFonts w:cstheme="minorHAnsi"/>
                      <w:b/>
                      <w:bCs/>
                      <w:color w:val="002060"/>
                      <w:spacing w:val="-3"/>
                      <w:sz w:val="18"/>
                      <w:szCs w:val="18"/>
                    </w:rPr>
                    <w:t>Sub área</w:t>
                  </w:r>
                </w:p>
              </w:tc>
              <w:tc>
                <w:tcPr>
                  <w:tcW w:w="2127" w:type="dxa"/>
                  <w:gridSpan w:val="2"/>
                </w:tcPr>
                <w:p w:rsidR="00D276FB" w:rsidRPr="00B47D32" w:rsidRDefault="00D276FB" w:rsidP="00EF722E">
                  <w:pPr>
                    <w:jc w:val="center"/>
                    <w:rPr>
                      <w:rFonts w:cstheme="minorHAnsi"/>
                      <w:b/>
                      <w:bCs/>
                      <w:color w:val="002060"/>
                      <w:spacing w:val="-3"/>
                      <w:sz w:val="18"/>
                      <w:szCs w:val="18"/>
                    </w:rPr>
                  </w:pPr>
                  <w:r w:rsidRPr="00B47D32">
                    <w:rPr>
                      <w:rFonts w:cstheme="minorHAnsi"/>
                      <w:b/>
                      <w:bCs/>
                      <w:color w:val="002060"/>
                      <w:spacing w:val="-3"/>
                      <w:sz w:val="18"/>
                      <w:szCs w:val="18"/>
                    </w:rPr>
                    <w:t>Objetivos específicos</w:t>
                  </w:r>
                </w:p>
              </w:tc>
              <w:tc>
                <w:tcPr>
                  <w:tcW w:w="1984" w:type="dxa"/>
                </w:tcPr>
                <w:p w:rsidR="00D276FB" w:rsidRPr="00B47D32" w:rsidRDefault="00D276FB" w:rsidP="00EF722E">
                  <w:pPr>
                    <w:jc w:val="center"/>
                    <w:rPr>
                      <w:rFonts w:cstheme="minorHAnsi"/>
                      <w:b/>
                      <w:color w:val="002060"/>
                      <w:sz w:val="18"/>
                      <w:szCs w:val="18"/>
                    </w:rPr>
                  </w:pPr>
                  <w:r w:rsidRPr="00B47D32">
                    <w:rPr>
                      <w:rFonts w:cstheme="minorHAnsi"/>
                      <w:b/>
                      <w:color w:val="002060"/>
                      <w:sz w:val="18"/>
                      <w:szCs w:val="18"/>
                    </w:rPr>
                    <w:t>Actividades</w:t>
                  </w:r>
                </w:p>
              </w:tc>
              <w:tc>
                <w:tcPr>
                  <w:tcW w:w="851" w:type="dxa"/>
                </w:tcPr>
                <w:p w:rsidR="00D276FB" w:rsidRPr="00B47D32" w:rsidRDefault="00D276FB" w:rsidP="00EF722E">
                  <w:pPr>
                    <w:jc w:val="center"/>
                    <w:rPr>
                      <w:rFonts w:cstheme="minorHAnsi"/>
                      <w:b/>
                      <w:color w:val="002060"/>
                      <w:sz w:val="18"/>
                      <w:szCs w:val="18"/>
                    </w:rPr>
                  </w:pPr>
                  <w:r w:rsidRPr="00B47D32">
                    <w:rPr>
                      <w:rFonts w:cstheme="minorHAnsi"/>
                      <w:b/>
                      <w:color w:val="002060"/>
                      <w:sz w:val="18"/>
                      <w:szCs w:val="18"/>
                    </w:rPr>
                    <w:t>Tiempo</w:t>
                  </w:r>
                </w:p>
              </w:tc>
              <w:tc>
                <w:tcPr>
                  <w:tcW w:w="1275" w:type="dxa"/>
                </w:tcPr>
                <w:p w:rsidR="00D276FB" w:rsidRPr="00B47D32" w:rsidRDefault="00D276FB" w:rsidP="00EF722E">
                  <w:pPr>
                    <w:jc w:val="center"/>
                    <w:rPr>
                      <w:rFonts w:cstheme="minorHAnsi"/>
                      <w:b/>
                      <w:color w:val="002060"/>
                      <w:sz w:val="18"/>
                      <w:szCs w:val="18"/>
                    </w:rPr>
                  </w:pPr>
                  <w:r w:rsidRPr="00B47D32">
                    <w:rPr>
                      <w:rFonts w:cstheme="minorHAnsi"/>
                      <w:b/>
                      <w:color w:val="002060"/>
                      <w:sz w:val="18"/>
                      <w:szCs w:val="18"/>
                    </w:rPr>
                    <w:t>Herramientas</w:t>
                  </w:r>
                </w:p>
              </w:tc>
              <w:tc>
                <w:tcPr>
                  <w:tcW w:w="1047" w:type="dxa"/>
                </w:tcPr>
                <w:p w:rsidR="00D276FB" w:rsidRPr="00B47D32" w:rsidRDefault="00D276FB" w:rsidP="00EF722E">
                  <w:pPr>
                    <w:jc w:val="center"/>
                    <w:rPr>
                      <w:rFonts w:cstheme="minorHAnsi"/>
                      <w:b/>
                      <w:color w:val="002060"/>
                      <w:sz w:val="18"/>
                      <w:szCs w:val="18"/>
                    </w:rPr>
                  </w:pPr>
                  <w:r w:rsidRPr="00B47D32">
                    <w:rPr>
                      <w:rFonts w:cstheme="minorHAnsi"/>
                      <w:b/>
                      <w:color w:val="002060"/>
                      <w:sz w:val="18"/>
                      <w:szCs w:val="18"/>
                    </w:rPr>
                    <w:t>Resultados</w:t>
                  </w:r>
                </w:p>
              </w:tc>
            </w:tr>
            <w:tr w:rsidR="00D276FB" w:rsidRPr="00B47D32" w:rsidTr="00D276FB">
              <w:trPr>
                <w:trHeight w:val="218"/>
                <w:jc w:val="center"/>
              </w:trPr>
              <w:tc>
                <w:tcPr>
                  <w:tcW w:w="1129" w:type="dxa"/>
                  <w:vMerge w:val="restart"/>
                </w:tcPr>
                <w:p w:rsidR="00D276FB" w:rsidRPr="00B47D32" w:rsidRDefault="00D276FB" w:rsidP="00EF722E">
                  <w:pPr>
                    <w:contextualSpacing/>
                    <w:rPr>
                      <w:rFonts w:eastAsia="Calibri" w:cs="Times New Roman"/>
                      <w:i/>
                      <w:color w:val="002060"/>
                      <w:sz w:val="18"/>
                      <w:szCs w:val="18"/>
                    </w:rPr>
                  </w:pPr>
                  <w:r w:rsidRPr="00B47D32">
                    <w:rPr>
                      <w:rFonts w:eastAsia="Calibri" w:cs="Times New Roman"/>
                      <w:i/>
                      <w:color w:val="002060"/>
                      <w:sz w:val="18"/>
                      <w:szCs w:val="18"/>
                    </w:rPr>
                    <w:t>Subsistema conyugal</w:t>
                  </w:r>
                </w:p>
                <w:p w:rsidR="00D276FB" w:rsidRPr="00B47D32" w:rsidRDefault="00D276FB" w:rsidP="00EF722E">
                  <w:pPr>
                    <w:jc w:val="both"/>
                    <w:rPr>
                      <w:rFonts w:cstheme="minorHAnsi"/>
                      <w:i/>
                      <w:color w:val="002060"/>
                      <w:sz w:val="18"/>
                      <w:szCs w:val="18"/>
                    </w:rPr>
                  </w:pPr>
                </w:p>
              </w:tc>
              <w:tc>
                <w:tcPr>
                  <w:tcW w:w="2127" w:type="dxa"/>
                  <w:gridSpan w:val="2"/>
                  <w:vMerge w:val="restart"/>
                </w:tcPr>
                <w:p w:rsidR="00D276FB" w:rsidRPr="00B47D32" w:rsidRDefault="00D276FB" w:rsidP="00EF722E">
                  <w:pPr>
                    <w:contextualSpacing/>
                    <w:rPr>
                      <w:rFonts w:eastAsia="Calibri" w:cstheme="minorHAnsi"/>
                      <w:i/>
                      <w:color w:val="002060"/>
                      <w:sz w:val="18"/>
                      <w:szCs w:val="18"/>
                    </w:rPr>
                  </w:pPr>
                  <w:r w:rsidRPr="00B47D32">
                    <w:rPr>
                      <w:rFonts w:eastAsia="Calibri" w:cstheme="minorHAnsi"/>
                      <w:i/>
                      <w:color w:val="002060"/>
                      <w:sz w:val="18"/>
                      <w:szCs w:val="18"/>
                    </w:rPr>
                    <w:t>Trabajar la Violencia entre los padres</w:t>
                  </w:r>
                </w:p>
              </w:tc>
              <w:tc>
                <w:tcPr>
                  <w:tcW w:w="1984" w:type="dxa"/>
                </w:tcPr>
                <w:p w:rsidR="00D276FB" w:rsidRPr="00B47D32" w:rsidRDefault="00D276FB" w:rsidP="00EF722E">
                  <w:pPr>
                    <w:jc w:val="both"/>
                    <w:rPr>
                      <w:rFonts w:cstheme="minorHAnsi"/>
                      <w:i/>
                      <w:color w:val="002060"/>
                      <w:sz w:val="18"/>
                      <w:szCs w:val="18"/>
                    </w:rPr>
                  </w:pPr>
                  <w:r w:rsidRPr="00B47D32">
                    <w:rPr>
                      <w:rFonts w:eastAsia="Calibri" w:cstheme="minorHAnsi"/>
                      <w:i/>
                      <w:color w:val="002060"/>
                      <w:sz w:val="18"/>
                      <w:szCs w:val="18"/>
                    </w:rPr>
                    <w:t>Terapia de pareja</w:t>
                  </w:r>
                </w:p>
              </w:tc>
              <w:tc>
                <w:tcPr>
                  <w:tcW w:w="851" w:type="dxa"/>
                </w:tcPr>
                <w:p w:rsidR="00D276FB" w:rsidRPr="00B47D32" w:rsidRDefault="00D276FB" w:rsidP="00EF722E">
                  <w:pPr>
                    <w:jc w:val="both"/>
                    <w:rPr>
                      <w:rFonts w:cstheme="minorHAnsi"/>
                      <w:i/>
                      <w:color w:val="002060"/>
                      <w:sz w:val="16"/>
                      <w:szCs w:val="16"/>
                    </w:rPr>
                  </w:pPr>
                  <w:r w:rsidRPr="00B47D32">
                    <w:rPr>
                      <w:rFonts w:cstheme="minorHAnsi"/>
                      <w:i/>
                      <w:color w:val="002060"/>
                      <w:sz w:val="18"/>
                      <w:szCs w:val="18"/>
                    </w:rPr>
                    <w:t>3 meses</w:t>
                  </w:r>
                </w:p>
              </w:tc>
              <w:tc>
                <w:tcPr>
                  <w:tcW w:w="1275" w:type="dxa"/>
                </w:tcPr>
                <w:p w:rsidR="00D276FB" w:rsidRPr="00B47D32" w:rsidRDefault="00D276FB" w:rsidP="00EF722E">
                  <w:pPr>
                    <w:contextualSpacing/>
                    <w:rPr>
                      <w:rFonts w:eastAsia="Calibri" w:cstheme="minorHAnsi"/>
                      <w:i/>
                      <w:color w:val="002060"/>
                      <w:sz w:val="18"/>
                      <w:szCs w:val="18"/>
                    </w:rPr>
                  </w:pPr>
                  <w:r w:rsidRPr="00B47D32">
                    <w:rPr>
                      <w:rFonts w:eastAsia="Calibri" w:cstheme="minorHAnsi"/>
                      <w:i/>
                      <w:color w:val="002060"/>
                      <w:sz w:val="18"/>
                      <w:szCs w:val="18"/>
                    </w:rPr>
                    <w:t>Inversión de roles</w:t>
                  </w:r>
                </w:p>
              </w:tc>
              <w:tc>
                <w:tcPr>
                  <w:tcW w:w="1047" w:type="dxa"/>
                </w:tcPr>
                <w:p w:rsidR="00D276FB" w:rsidRPr="00B47D32" w:rsidRDefault="00D276FB" w:rsidP="00EF722E">
                  <w:pPr>
                    <w:jc w:val="both"/>
                    <w:rPr>
                      <w:rFonts w:cstheme="minorHAnsi"/>
                      <w:i/>
                      <w:color w:val="002060"/>
                      <w:sz w:val="16"/>
                      <w:szCs w:val="16"/>
                    </w:rPr>
                  </w:pPr>
                  <w:r w:rsidRPr="00B47D32">
                    <w:rPr>
                      <w:rFonts w:cstheme="minorHAnsi"/>
                      <w:i/>
                      <w:color w:val="002060"/>
                      <w:sz w:val="16"/>
                      <w:szCs w:val="16"/>
                    </w:rPr>
                    <w:t>Evaluar a los 3 meses</w:t>
                  </w:r>
                </w:p>
              </w:tc>
            </w:tr>
            <w:tr w:rsidR="00D276FB" w:rsidRPr="00B47D32" w:rsidTr="00D276FB">
              <w:trPr>
                <w:trHeight w:val="217"/>
                <w:jc w:val="center"/>
              </w:trPr>
              <w:tc>
                <w:tcPr>
                  <w:tcW w:w="1129" w:type="dxa"/>
                  <w:vMerge/>
                </w:tcPr>
                <w:p w:rsidR="00D276FB" w:rsidRPr="00B47D32" w:rsidRDefault="00D276FB" w:rsidP="00EF722E">
                  <w:pPr>
                    <w:jc w:val="both"/>
                    <w:rPr>
                      <w:rFonts w:cstheme="minorHAnsi"/>
                      <w:i/>
                      <w:color w:val="002060"/>
                      <w:sz w:val="18"/>
                      <w:szCs w:val="18"/>
                    </w:rPr>
                  </w:pPr>
                </w:p>
              </w:tc>
              <w:tc>
                <w:tcPr>
                  <w:tcW w:w="2127" w:type="dxa"/>
                  <w:gridSpan w:val="2"/>
                  <w:vMerge/>
                </w:tcPr>
                <w:p w:rsidR="00D276FB" w:rsidRPr="00B47D32" w:rsidRDefault="00D276FB" w:rsidP="00EF722E">
                  <w:pPr>
                    <w:jc w:val="both"/>
                    <w:rPr>
                      <w:rFonts w:cstheme="minorHAnsi"/>
                      <w:i/>
                      <w:color w:val="002060"/>
                      <w:sz w:val="18"/>
                      <w:szCs w:val="18"/>
                    </w:rPr>
                  </w:pPr>
                </w:p>
              </w:tc>
              <w:tc>
                <w:tcPr>
                  <w:tcW w:w="1984" w:type="dxa"/>
                </w:tcPr>
                <w:p w:rsidR="00D276FB" w:rsidRPr="00B47D32" w:rsidRDefault="00D276FB" w:rsidP="00EF722E">
                  <w:pPr>
                    <w:jc w:val="both"/>
                    <w:rPr>
                      <w:rFonts w:cstheme="minorHAnsi"/>
                      <w:i/>
                      <w:color w:val="002060"/>
                      <w:sz w:val="18"/>
                      <w:szCs w:val="18"/>
                    </w:rPr>
                  </w:pPr>
                  <w:r w:rsidRPr="00B47D32">
                    <w:rPr>
                      <w:rFonts w:cstheme="minorHAnsi"/>
                      <w:i/>
                      <w:color w:val="002060"/>
                      <w:sz w:val="18"/>
                      <w:szCs w:val="18"/>
                    </w:rPr>
                    <w:t>Evaluaciones individuales</w:t>
                  </w:r>
                </w:p>
              </w:tc>
              <w:tc>
                <w:tcPr>
                  <w:tcW w:w="851" w:type="dxa"/>
                </w:tcPr>
                <w:p w:rsidR="00D276FB" w:rsidRPr="00B47D32" w:rsidRDefault="00D276FB" w:rsidP="00EF722E">
                  <w:pPr>
                    <w:jc w:val="both"/>
                    <w:rPr>
                      <w:rFonts w:cstheme="minorHAnsi"/>
                      <w:i/>
                      <w:color w:val="002060"/>
                      <w:sz w:val="18"/>
                      <w:szCs w:val="18"/>
                    </w:rPr>
                  </w:pPr>
                  <w:r w:rsidRPr="00B47D32">
                    <w:rPr>
                      <w:rFonts w:cstheme="minorHAnsi"/>
                      <w:i/>
                      <w:color w:val="002060"/>
                      <w:sz w:val="18"/>
                      <w:szCs w:val="18"/>
                    </w:rPr>
                    <w:t>1 semana</w:t>
                  </w:r>
                </w:p>
              </w:tc>
              <w:tc>
                <w:tcPr>
                  <w:tcW w:w="1275" w:type="dxa"/>
                </w:tcPr>
                <w:p w:rsidR="00D276FB" w:rsidRPr="00B47D32" w:rsidRDefault="00D276FB" w:rsidP="00EF722E">
                  <w:pPr>
                    <w:jc w:val="both"/>
                    <w:rPr>
                      <w:rFonts w:cstheme="minorHAnsi"/>
                      <w:i/>
                      <w:color w:val="002060"/>
                      <w:sz w:val="18"/>
                      <w:szCs w:val="18"/>
                    </w:rPr>
                  </w:pPr>
                  <w:r w:rsidRPr="00B47D32">
                    <w:rPr>
                      <w:rFonts w:eastAsia="Calibri" w:cstheme="minorHAnsi"/>
                      <w:i/>
                      <w:color w:val="002060"/>
                      <w:sz w:val="18"/>
                      <w:szCs w:val="18"/>
                    </w:rPr>
                    <w:t>Test HTP</w:t>
                  </w:r>
                </w:p>
              </w:tc>
              <w:tc>
                <w:tcPr>
                  <w:tcW w:w="1047" w:type="dxa"/>
                </w:tcPr>
                <w:p w:rsidR="00D276FB" w:rsidRPr="00B47D32" w:rsidRDefault="00D276FB" w:rsidP="00EF722E">
                  <w:pPr>
                    <w:jc w:val="both"/>
                    <w:rPr>
                      <w:rFonts w:cstheme="minorHAnsi"/>
                      <w:i/>
                      <w:color w:val="002060"/>
                    </w:rPr>
                  </w:pPr>
                </w:p>
              </w:tc>
            </w:tr>
          </w:tbl>
          <w:p w:rsidR="00D276FB" w:rsidRPr="00B47D32" w:rsidRDefault="00D276FB" w:rsidP="00EF722E">
            <w:pPr>
              <w:jc w:val="both"/>
              <w:rPr>
                <w:rFonts w:cstheme="minorHAnsi"/>
                <w:i/>
                <w:color w:val="002060"/>
              </w:rPr>
            </w:pPr>
          </w:p>
          <w:p w:rsidR="00D276FB" w:rsidRPr="00B47D32" w:rsidRDefault="00D276FB" w:rsidP="00EF722E">
            <w:pPr>
              <w:rPr>
                <w:rFonts w:cstheme="minorHAnsi"/>
                <w:b/>
                <w:bCs/>
                <w:color w:val="002060"/>
                <w:spacing w:val="-3"/>
                <w:u w:val="single"/>
              </w:rPr>
            </w:pPr>
            <w:r w:rsidRPr="00B47D32">
              <w:rPr>
                <w:rFonts w:cstheme="minorHAnsi"/>
                <w:i/>
                <w:color w:val="002060"/>
              </w:rPr>
              <w:t xml:space="preserve">Se cierra con la firma de responsabilidad del o la profesional, junto a su número de cédula. </w:t>
            </w:r>
          </w:p>
          <w:p w:rsidR="00D276FB" w:rsidRPr="00B47D32" w:rsidRDefault="00D276FB" w:rsidP="00EF722E">
            <w:pPr>
              <w:jc w:val="both"/>
              <w:rPr>
                <w:b/>
                <w:color w:val="002060"/>
                <w:szCs w:val="20"/>
              </w:rPr>
            </w:pPr>
          </w:p>
        </w:tc>
      </w:tr>
    </w:tbl>
    <w:p w:rsidR="00D276FB" w:rsidRPr="00B47D32" w:rsidRDefault="00D276FB" w:rsidP="00D276FB">
      <w:pPr>
        <w:ind w:left="2832"/>
        <w:outlineLvl w:val="0"/>
        <w:rPr>
          <w:rFonts w:cstheme="minorHAnsi"/>
          <w:b/>
          <w:color w:val="002060"/>
        </w:rPr>
      </w:pPr>
    </w:p>
    <w:p w:rsidR="00DA14C1" w:rsidRDefault="00DA14C1"/>
    <w:sectPr w:rsidR="00DA14C1" w:rsidSect="00E13664">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6FB" w:rsidRDefault="00D276FB" w:rsidP="00D276FB">
      <w:pPr>
        <w:spacing w:after="0" w:line="240" w:lineRule="auto"/>
      </w:pPr>
      <w:r>
        <w:separator/>
      </w:r>
    </w:p>
  </w:endnote>
  <w:endnote w:type="continuationSeparator" w:id="0">
    <w:p w:rsidR="00D276FB" w:rsidRDefault="00D276FB" w:rsidP="00D27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6FB" w:rsidRDefault="00D276FB" w:rsidP="00D276FB">
      <w:pPr>
        <w:spacing w:after="0" w:line="240" w:lineRule="auto"/>
      </w:pPr>
      <w:r>
        <w:separator/>
      </w:r>
    </w:p>
  </w:footnote>
  <w:footnote w:type="continuationSeparator" w:id="0">
    <w:p w:rsidR="00D276FB" w:rsidRDefault="00D276FB" w:rsidP="00D27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041" w:rsidRDefault="00495A9B" w:rsidP="00145EC6">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923EF"/>
    <w:multiLevelType w:val="hybridMultilevel"/>
    <w:tmpl w:val="C0203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97F2BC8"/>
    <w:multiLevelType w:val="hybridMultilevel"/>
    <w:tmpl w:val="97DA01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90361CF"/>
    <w:multiLevelType w:val="hybridMultilevel"/>
    <w:tmpl w:val="F2FAEB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6FB"/>
    <w:rsid w:val="00495A9B"/>
    <w:rsid w:val="00D276FB"/>
    <w:rsid w:val="00DA14C1"/>
    <w:rsid w:val="00DB67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EFA7C-E8A6-4E78-B8F7-9A15AE55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6FB"/>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76FB"/>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link w:val="PrrafodelistaCar"/>
    <w:uiPriority w:val="34"/>
    <w:qFormat/>
    <w:rsid w:val="00D276FB"/>
    <w:pPr>
      <w:spacing w:after="200" w:line="276" w:lineRule="auto"/>
      <w:ind w:left="720"/>
      <w:contextualSpacing/>
    </w:pPr>
  </w:style>
  <w:style w:type="character" w:customStyle="1" w:styleId="PrrafodelistaCar">
    <w:name w:val="Párrafo de lista Car"/>
    <w:link w:val="Prrafodelista"/>
    <w:uiPriority w:val="34"/>
    <w:qFormat/>
    <w:locked/>
    <w:rsid w:val="00D276FB"/>
    <w:rPr>
      <w:lang w:val="es-ES"/>
    </w:rPr>
  </w:style>
  <w:style w:type="paragraph" w:styleId="Encabezado">
    <w:name w:val="header"/>
    <w:basedOn w:val="Normal"/>
    <w:link w:val="EncabezadoCar"/>
    <w:uiPriority w:val="99"/>
    <w:unhideWhenUsed/>
    <w:rsid w:val="00D276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76FB"/>
    <w:rPr>
      <w:lang w:val="es-ES"/>
    </w:rPr>
  </w:style>
  <w:style w:type="paragraph" w:styleId="Piedepgina">
    <w:name w:val="footer"/>
    <w:basedOn w:val="Normal"/>
    <w:link w:val="PiedepginaCar"/>
    <w:uiPriority w:val="99"/>
    <w:unhideWhenUsed/>
    <w:rsid w:val="00D276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76FB"/>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812</Words>
  <Characters>4466</Characters>
  <Application>Microsoft Office Word</Application>
  <DocSecurity>0</DocSecurity>
  <Lines>37</Lines>
  <Paragraphs>10</Paragraphs>
  <ScaleCrop>false</ScaleCrop>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Fernando Poma Sotomayor</dc:creator>
  <cp:keywords/>
  <dc:description/>
  <cp:lastModifiedBy>Diego Fernando Poma Sotomayor</cp:lastModifiedBy>
  <cp:revision>3</cp:revision>
  <dcterms:created xsi:type="dcterms:W3CDTF">2019-01-04T03:49:00Z</dcterms:created>
  <dcterms:modified xsi:type="dcterms:W3CDTF">2019-02-18T03:34:00Z</dcterms:modified>
</cp:coreProperties>
</file>